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B4A6" w14:textId="6803452B" w:rsidR="00BF1FFC" w:rsidRPr="006D286E" w:rsidRDefault="00BF1FFC" w:rsidP="006D286E">
      <w:pPr>
        <w:spacing w:before="100" w:beforeAutospacing="1" w:after="100" w:afterAutospacing="1" w:line="360" w:lineRule="auto"/>
        <w:jc w:val="center"/>
        <w:outlineLvl w:val="2"/>
        <w:rPr>
          <w:rFonts w:ascii="Times New Roman" w:eastAsia="Times New Roman" w:hAnsi="Times New Roman" w:cs="Times New Roman"/>
        </w:rPr>
      </w:pPr>
      <w:r w:rsidRPr="006D286E">
        <w:rPr>
          <w:rFonts w:ascii="Times New Roman" w:eastAsia="Times New Roman" w:hAnsi="Times New Roman" w:cs="Times New Roman"/>
        </w:rPr>
        <w:t>Knowledge Reflection</w:t>
      </w:r>
    </w:p>
    <w:p w14:paraId="6A655954" w14:textId="32ADA051"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b/>
          <w:bCs/>
        </w:rPr>
        <w:tab/>
      </w:r>
      <w:r w:rsidRPr="006D286E">
        <w:rPr>
          <w:rFonts w:ascii="Times New Roman" w:eastAsia="Times New Roman" w:hAnsi="Times New Roman" w:cs="Times New Roman"/>
        </w:rPr>
        <w:t>As I reflect on the knowledge I’ve gained throughout my graduate experience, two artifacts stand out as particularly transformative they are my Organizational Systems paper and concept map on retail banking, and my Human Resource Management research project on the EEOC v. Walmart case. These two projects display the reason I wanted to be on a leadership journey. Not just for my academic and personal development but to make a difference in professional workplaces. These assignments provided not only opportunities for theoretical exploration but real-life application that molded how I view leadership, systems, and human capital management.</w:t>
      </w:r>
    </w:p>
    <w:p w14:paraId="4D20DE4E" w14:textId="5E210F7E"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r>
      <w:r w:rsidR="002E0E84" w:rsidRPr="006D286E">
        <w:rPr>
          <w:rFonts w:ascii="Times New Roman" w:eastAsia="Times New Roman" w:hAnsi="Times New Roman" w:cs="Times New Roman"/>
        </w:rPr>
        <w:t>D</w:t>
      </w:r>
      <w:r w:rsidRPr="006D286E">
        <w:rPr>
          <w:rFonts w:ascii="Times New Roman" w:eastAsia="Times New Roman" w:hAnsi="Times New Roman" w:cs="Times New Roman"/>
        </w:rPr>
        <w:t xml:space="preserve">uring the development of these </w:t>
      </w:r>
      <w:r w:rsidR="002E0E84" w:rsidRPr="006D286E">
        <w:rPr>
          <w:rFonts w:ascii="Times New Roman" w:eastAsia="Times New Roman" w:hAnsi="Times New Roman" w:cs="Times New Roman"/>
        </w:rPr>
        <w:t>artifacts,</w:t>
      </w:r>
      <w:r w:rsidRPr="006D286E">
        <w:rPr>
          <w:rFonts w:ascii="Times New Roman" w:eastAsia="Times New Roman" w:hAnsi="Times New Roman" w:cs="Times New Roman"/>
        </w:rPr>
        <w:t xml:space="preserve"> </w:t>
      </w:r>
      <w:r w:rsidR="002E0E84" w:rsidRPr="006D286E">
        <w:rPr>
          <w:rFonts w:ascii="Times New Roman" w:eastAsia="Times New Roman" w:hAnsi="Times New Roman" w:cs="Times New Roman"/>
        </w:rPr>
        <w:t xml:space="preserve">it became </w:t>
      </w:r>
      <w:r w:rsidRPr="006D286E">
        <w:rPr>
          <w:rFonts w:ascii="Times New Roman" w:eastAsia="Times New Roman" w:hAnsi="Times New Roman" w:cs="Times New Roman"/>
        </w:rPr>
        <w:t>more than completing assignments—it</w:t>
      </w:r>
      <w:r w:rsidR="002E0E84" w:rsidRPr="006D286E">
        <w:rPr>
          <w:rFonts w:ascii="Times New Roman" w:eastAsia="Times New Roman" w:hAnsi="Times New Roman" w:cs="Times New Roman"/>
        </w:rPr>
        <w:t xml:space="preserve"> became about changing my viewpoints and beliefs in corporate work environments. When I was creating the </w:t>
      </w:r>
      <w:r w:rsidRPr="006D286E">
        <w:rPr>
          <w:rFonts w:ascii="Times New Roman" w:eastAsia="Times New Roman" w:hAnsi="Times New Roman" w:cs="Times New Roman"/>
        </w:rPr>
        <w:t xml:space="preserve">concept map, I </w:t>
      </w:r>
      <w:r w:rsidR="002E0E84" w:rsidRPr="006D286E">
        <w:rPr>
          <w:rFonts w:ascii="Times New Roman" w:eastAsia="Times New Roman" w:hAnsi="Times New Roman" w:cs="Times New Roman"/>
        </w:rPr>
        <w:t xml:space="preserve">realized I </w:t>
      </w:r>
      <w:r w:rsidRPr="006D286E">
        <w:rPr>
          <w:rFonts w:ascii="Times New Roman" w:eastAsia="Times New Roman" w:hAnsi="Times New Roman" w:cs="Times New Roman"/>
        </w:rPr>
        <w:t xml:space="preserve">had spent over a decade in the banking </w:t>
      </w:r>
      <w:r w:rsidR="002E0E84" w:rsidRPr="006D286E">
        <w:rPr>
          <w:rFonts w:ascii="Times New Roman" w:eastAsia="Times New Roman" w:hAnsi="Times New Roman" w:cs="Times New Roman"/>
        </w:rPr>
        <w:t>industry but</w:t>
      </w:r>
      <w:r w:rsidRPr="006D286E">
        <w:rPr>
          <w:rFonts w:ascii="Times New Roman" w:eastAsia="Times New Roman" w:hAnsi="Times New Roman" w:cs="Times New Roman"/>
        </w:rPr>
        <w:t xml:space="preserve"> </w:t>
      </w:r>
      <w:r w:rsidR="002E0E84" w:rsidRPr="006D286E">
        <w:rPr>
          <w:rFonts w:ascii="Times New Roman" w:eastAsia="Times New Roman" w:hAnsi="Times New Roman" w:cs="Times New Roman"/>
        </w:rPr>
        <w:t xml:space="preserve">had </w:t>
      </w:r>
      <w:r w:rsidRPr="006D286E">
        <w:rPr>
          <w:rFonts w:ascii="Times New Roman" w:eastAsia="Times New Roman" w:hAnsi="Times New Roman" w:cs="Times New Roman"/>
        </w:rPr>
        <w:t>never taken the time to</w:t>
      </w:r>
      <w:r w:rsidR="002E0E84" w:rsidRPr="006D286E">
        <w:rPr>
          <w:rFonts w:ascii="Times New Roman" w:eastAsia="Times New Roman" w:hAnsi="Times New Roman" w:cs="Times New Roman"/>
        </w:rPr>
        <w:t xml:space="preserve"> </w:t>
      </w:r>
      <w:r w:rsidRPr="006D286E">
        <w:rPr>
          <w:rFonts w:ascii="Times New Roman" w:eastAsia="Times New Roman" w:hAnsi="Times New Roman" w:cs="Times New Roman"/>
        </w:rPr>
        <w:t xml:space="preserve">dissect the </w:t>
      </w:r>
      <w:r w:rsidR="002E0E84" w:rsidRPr="006D286E">
        <w:rPr>
          <w:rFonts w:ascii="Times New Roman" w:eastAsia="Times New Roman" w:hAnsi="Times New Roman" w:cs="Times New Roman"/>
        </w:rPr>
        <w:t>intricacy</w:t>
      </w:r>
      <w:r w:rsidRPr="006D286E">
        <w:rPr>
          <w:rFonts w:ascii="Times New Roman" w:eastAsia="Times New Roman" w:hAnsi="Times New Roman" w:cs="Times New Roman"/>
        </w:rPr>
        <w:t xml:space="preserve"> of its systems. The most </w:t>
      </w:r>
      <w:r w:rsidR="002E0E84" w:rsidRPr="006D286E">
        <w:rPr>
          <w:rFonts w:ascii="Times New Roman" w:eastAsia="Times New Roman" w:hAnsi="Times New Roman" w:cs="Times New Roman"/>
        </w:rPr>
        <w:t>unforeseen</w:t>
      </w:r>
      <w:r w:rsidRPr="006D286E">
        <w:rPr>
          <w:rFonts w:ascii="Times New Roman" w:eastAsia="Times New Roman" w:hAnsi="Times New Roman" w:cs="Times New Roman"/>
        </w:rPr>
        <w:t xml:space="preserve"> aspect of this artifact </w:t>
      </w:r>
      <w:r w:rsidR="002E0E84" w:rsidRPr="006D286E">
        <w:rPr>
          <w:rFonts w:ascii="Times New Roman" w:eastAsia="Times New Roman" w:hAnsi="Times New Roman" w:cs="Times New Roman"/>
        </w:rPr>
        <w:t>had to be</w:t>
      </w:r>
      <w:r w:rsidRPr="006D286E">
        <w:rPr>
          <w:rFonts w:ascii="Times New Roman" w:eastAsia="Times New Roman" w:hAnsi="Times New Roman" w:cs="Times New Roman"/>
        </w:rPr>
        <w:t xml:space="preserve"> uncovering how </w:t>
      </w:r>
      <w:r w:rsidR="002E0E84" w:rsidRPr="006D286E">
        <w:rPr>
          <w:rFonts w:ascii="Times New Roman" w:eastAsia="Times New Roman" w:hAnsi="Times New Roman" w:cs="Times New Roman"/>
        </w:rPr>
        <w:t xml:space="preserve">much </w:t>
      </w:r>
      <w:r w:rsidRPr="006D286E">
        <w:rPr>
          <w:rFonts w:ascii="Times New Roman" w:eastAsia="Times New Roman" w:hAnsi="Times New Roman" w:cs="Times New Roman"/>
        </w:rPr>
        <w:t>every operational process—vault access, cash flow, dual control, and compliance—was interconnected and how</w:t>
      </w:r>
      <w:r w:rsidR="002E0E84" w:rsidRPr="006D286E">
        <w:rPr>
          <w:rFonts w:ascii="Times New Roman" w:eastAsia="Times New Roman" w:hAnsi="Times New Roman" w:cs="Times New Roman"/>
        </w:rPr>
        <w:t xml:space="preserve"> even tiny</w:t>
      </w:r>
      <w:r w:rsidRPr="006D286E">
        <w:rPr>
          <w:rFonts w:ascii="Times New Roman" w:eastAsia="Times New Roman" w:hAnsi="Times New Roman" w:cs="Times New Roman"/>
        </w:rPr>
        <w:t xml:space="preserve"> disruptions could lead to</w:t>
      </w:r>
      <w:r w:rsidR="002E0E84" w:rsidRPr="006D286E">
        <w:rPr>
          <w:rFonts w:ascii="Times New Roman" w:eastAsia="Times New Roman" w:hAnsi="Times New Roman" w:cs="Times New Roman"/>
        </w:rPr>
        <w:t xml:space="preserve"> bigger</w:t>
      </w:r>
      <w:r w:rsidRPr="006D286E">
        <w:rPr>
          <w:rFonts w:ascii="Times New Roman" w:eastAsia="Times New Roman" w:hAnsi="Times New Roman" w:cs="Times New Roman"/>
        </w:rPr>
        <w:t xml:space="preserve"> inefficiencies. </w:t>
      </w:r>
      <w:r w:rsidR="002E0E84" w:rsidRPr="006D286E">
        <w:rPr>
          <w:rFonts w:ascii="Times New Roman" w:eastAsia="Times New Roman" w:hAnsi="Times New Roman" w:cs="Times New Roman"/>
        </w:rPr>
        <w:t xml:space="preserve">Often </w:t>
      </w:r>
      <w:r w:rsidRPr="006D286E">
        <w:rPr>
          <w:rFonts w:ascii="Times New Roman" w:eastAsia="Times New Roman" w:hAnsi="Times New Roman" w:cs="Times New Roman"/>
        </w:rPr>
        <w:t>frontline employees carry the weight of complex systems</w:t>
      </w:r>
      <w:r w:rsidR="002E0E84" w:rsidRPr="006D286E">
        <w:rPr>
          <w:rFonts w:ascii="Times New Roman" w:eastAsia="Times New Roman" w:hAnsi="Times New Roman" w:cs="Times New Roman"/>
        </w:rPr>
        <w:t>, customer satisfaction and financial compliance</w:t>
      </w:r>
      <w:r w:rsidRPr="006D286E">
        <w:rPr>
          <w:rFonts w:ascii="Times New Roman" w:eastAsia="Times New Roman" w:hAnsi="Times New Roman" w:cs="Times New Roman"/>
        </w:rPr>
        <w:t xml:space="preserve"> </w:t>
      </w:r>
      <w:r w:rsidR="002E0E84" w:rsidRPr="006D286E">
        <w:rPr>
          <w:rFonts w:ascii="Times New Roman" w:eastAsia="Times New Roman" w:hAnsi="Times New Roman" w:cs="Times New Roman"/>
        </w:rPr>
        <w:t xml:space="preserve">and </w:t>
      </w:r>
      <w:r w:rsidRPr="006D286E">
        <w:rPr>
          <w:rFonts w:ascii="Times New Roman" w:eastAsia="Times New Roman" w:hAnsi="Times New Roman" w:cs="Times New Roman"/>
        </w:rPr>
        <w:t>leadership may not fully see or appreciate</w:t>
      </w:r>
      <w:r w:rsidR="002E0E84" w:rsidRPr="006D286E">
        <w:rPr>
          <w:rFonts w:ascii="Times New Roman" w:eastAsia="Times New Roman" w:hAnsi="Times New Roman" w:cs="Times New Roman"/>
        </w:rPr>
        <w:t xml:space="preserve"> the mental workload that goes into those efforts. </w:t>
      </w:r>
    </w:p>
    <w:p w14:paraId="00FD3AAB" w14:textId="4CFBFAF8"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In contrast, </w:t>
      </w:r>
      <w:r w:rsidR="002E0E84" w:rsidRPr="006D286E">
        <w:rPr>
          <w:rFonts w:ascii="Times New Roman" w:eastAsia="Times New Roman" w:hAnsi="Times New Roman" w:cs="Times New Roman"/>
        </w:rPr>
        <w:t>examining</w:t>
      </w:r>
      <w:r w:rsidRPr="006D286E">
        <w:rPr>
          <w:rFonts w:ascii="Times New Roman" w:eastAsia="Times New Roman" w:hAnsi="Times New Roman" w:cs="Times New Roman"/>
        </w:rPr>
        <w:t xml:space="preserve"> the Marlo Spaeth case was emotionally </w:t>
      </w:r>
      <w:r w:rsidR="002E0E84" w:rsidRPr="006D286E">
        <w:rPr>
          <w:rFonts w:ascii="Times New Roman" w:eastAsia="Times New Roman" w:hAnsi="Times New Roman" w:cs="Times New Roman"/>
        </w:rPr>
        <w:t>stimulating</w:t>
      </w:r>
      <w:r w:rsidRPr="006D286E">
        <w:rPr>
          <w:rFonts w:ascii="Times New Roman" w:eastAsia="Times New Roman" w:hAnsi="Times New Roman" w:cs="Times New Roman"/>
        </w:rPr>
        <w:t xml:space="preserve"> and intellectually </w:t>
      </w:r>
      <w:r w:rsidR="002E0E84" w:rsidRPr="006D286E">
        <w:rPr>
          <w:rFonts w:ascii="Times New Roman" w:eastAsia="Times New Roman" w:hAnsi="Times New Roman" w:cs="Times New Roman"/>
        </w:rPr>
        <w:t>motivating</w:t>
      </w:r>
      <w:r w:rsidRPr="006D286E">
        <w:rPr>
          <w:rFonts w:ascii="Times New Roman" w:eastAsia="Times New Roman" w:hAnsi="Times New Roman" w:cs="Times New Roman"/>
        </w:rPr>
        <w:t xml:space="preserve">. I </w:t>
      </w:r>
      <w:r w:rsidR="002E0E84" w:rsidRPr="006D286E">
        <w:rPr>
          <w:rFonts w:ascii="Times New Roman" w:eastAsia="Times New Roman" w:hAnsi="Times New Roman" w:cs="Times New Roman"/>
        </w:rPr>
        <w:t xml:space="preserve">defiantly </w:t>
      </w:r>
      <w:r w:rsidRPr="006D286E">
        <w:rPr>
          <w:rFonts w:ascii="Times New Roman" w:eastAsia="Times New Roman" w:hAnsi="Times New Roman" w:cs="Times New Roman"/>
        </w:rPr>
        <w:t>did</w:t>
      </w:r>
      <w:r w:rsidR="002E0E84" w:rsidRPr="006D286E">
        <w:rPr>
          <w:rFonts w:ascii="Times New Roman" w:eastAsia="Times New Roman" w:hAnsi="Times New Roman" w:cs="Times New Roman"/>
        </w:rPr>
        <w:t xml:space="preserve"> not</w:t>
      </w:r>
      <w:r w:rsidRPr="006D286E">
        <w:rPr>
          <w:rFonts w:ascii="Times New Roman" w:eastAsia="Times New Roman" w:hAnsi="Times New Roman" w:cs="Times New Roman"/>
        </w:rPr>
        <w:t xml:space="preserve"> expect to feel so connected to the </w:t>
      </w:r>
      <w:r w:rsidR="002E0E84" w:rsidRPr="006D286E">
        <w:rPr>
          <w:rFonts w:ascii="Times New Roman" w:eastAsia="Times New Roman" w:hAnsi="Times New Roman" w:cs="Times New Roman"/>
        </w:rPr>
        <w:t>articles and reports I read</w:t>
      </w:r>
      <w:r w:rsidRPr="006D286E">
        <w:rPr>
          <w:rFonts w:ascii="Times New Roman" w:eastAsia="Times New Roman" w:hAnsi="Times New Roman" w:cs="Times New Roman"/>
        </w:rPr>
        <w:t xml:space="preserve">, but as I </w:t>
      </w:r>
      <w:r w:rsidR="002E0E84" w:rsidRPr="006D286E">
        <w:rPr>
          <w:rFonts w:ascii="Times New Roman" w:eastAsia="Times New Roman" w:hAnsi="Times New Roman" w:cs="Times New Roman"/>
        </w:rPr>
        <w:t>studied</w:t>
      </w:r>
      <w:r w:rsidRPr="006D286E">
        <w:rPr>
          <w:rFonts w:ascii="Times New Roman" w:eastAsia="Times New Roman" w:hAnsi="Times New Roman" w:cs="Times New Roman"/>
        </w:rPr>
        <w:t xml:space="preserve"> more about the legal, ethical, and emotional </w:t>
      </w:r>
      <w:r w:rsidR="002E0E84" w:rsidRPr="006D286E">
        <w:rPr>
          <w:rFonts w:ascii="Times New Roman" w:eastAsia="Times New Roman" w:hAnsi="Times New Roman" w:cs="Times New Roman"/>
        </w:rPr>
        <w:t>repercussions</w:t>
      </w:r>
      <w:r w:rsidRPr="006D286E">
        <w:rPr>
          <w:rFonts w:ascii="Times New Roman" w:eastAsia="Times New Roman" w:hAnsi="Times New Roman" w:cs="Times New Roman"/>
        </w:rPr>
        <w:t xml:space="preserve"> of Walmart’s failure to accommodate an employee with Down syndrome, I </w:t>
      </w:r>
      <w:r w:rsidR="002E0E84" w:rsidRPr="006D286E">
        <w:rPr>
          <w:rFonts w:ascii="Times New Roman" w:eastAsia="Times New Roman" w:hAnsi="Times New Roman" w:cs="Times New Roman"/>
        </w:rPr>
        <w:t xml:space="preserve">developed a </w:t>
      </w:r>
      <w:r w:rsidRPr="006D286E">
        <w:rPr>
          <w:rFonts w:ascii="Times New Roman" w:eastAsia="Times New Roman" w:hAnsi="Times New Roman" w:cs="Times New Roman"/>
        </w:rPr>
        <w:t xml:space="preserve">passion </w:t>
      </w:r>
      <w:r w:rsidR="002E0E84" w:rsidRPr="006D286E">
        <w:rPr>
          <w:rFonts w:ascii="Times New Roman" w:eastAsia="Times New Roman" w:hAnsi="Times New Roman" w:cs="Times New Roman"/>
        </w:rPr>
        <w:t xml:space="preserve">for </w:t>
      </w:r>
      <w:r w:rsidRPr="006D286E">
        <w:rPr>
          <w:rFonts w:ascii="Times New Roman" w:eastAsia="Times New Roman" w:hAnsi="Times New Roman" w:cs="Times New Roman"/>
        </w:rPr>
        <w:t xml:space="preserve">disability inclusion and compliance training. </w:t>
      </w:r>
      <w:r w:rsidR="00980934" w:rsidRPr="006D286E">
        <w:rPr>
          <w:rFonts w:ascii="Times New Roman" w:eastAsia="Times New Roman" w:hAnsi="Times New Roman" w:cs="Times New Roman"/>
        </w:rPr>
        <w:t xml:space="preserve">A </w:t>
      </w:r>
      <w:r w:rsidRPr="006D286E">
        <w:rPr>
          <w:rFonts w:ascii="Times New Roman" w:eastAsia="Times New Roman" w:hAnsi="Times New Roman" w:cs="Times New Roman"/>
        </w:rPr>
        <w:t xml:space="preserve">positive aspect </w:t>
      </w:r>
      <w:r w:rsidR="00980934" w:rsidRPr="006D286E">
        <w:rPr>
          <w:rFonts w:ascii="Times New Roman" w:eastAsia="Times New Roman" w:hAnsi="Times New Roman" w:cs="Times New Roman"/>
        </w:rPr>
        <w:t>from</w:t>
      </w:r>
      <w:r w:rsidRPr="006D286E">
        <w:rPr>
          <w:rFonts w:ascii="Times New Roman" w:eastAsia="Times New Roman" w:hAnsi="Times New Roman" w:cs="Times New Roman"/>
        </w:rPr>
        <w:t xml:space="preserve"> this assignment was </w:t>
      </w:r>
      <w:r w:rsidR="00980934" w:rsidRPr="006D286E">
        <w:rPr>
          <w:rFonts w:ascii="Times New Roman" w:eastAsia="Times New Roman" w:hAnsi="Times New Roman" w:cs="Times New Roman"/>
        </w:rPr>
        <w:t>learning</w:t>
      </w:r>
      <w:r w:rsidRPr="006D286E">
        <w:rPr>
          <w:rFonts w:ascii="Times New Roman" w:eastAsia="Times New Roman" w:hAnsi="Times New Roman" w:cs="Times New Roman"/>
        </w:rPr>
        <w:t xml:space="preserve"> that I want to be a human resources leader who builds systems that respect, empower, and protect all employees.</w:t>
      </w:r>
    </w:p>
    <w:p w14:paraId="47953C5E" w14:textId="58E6B608"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The theoretical </w:t>
      </w:r>
      <w:r w:rsidR="00980934" w:rsidRPr="006D286E">
        <w:rPr>
          <w:rFonts w:ascii="Times New Roman" w:eastAsia="Times New Roman" w:hAnsi="Times New Roman" w:cs="Times New Roman"/>
        </w:rPr>
        <w:t>complexity</w:t>
      </w:r>
      <w:r w:rsidRPr="006D286E">
        <w:rPr>
          <w:rFonts w:ascii="Times New Roman" w:eastAsia="Times New Roman" w:hAnsi="Times New Roman" w:cs="Times New Roman"/>
        </w:rPr>
        <w:t xml:space="preserve"> of both artifacts helped me </w:t>
      </w:r>
      <w:r w:rsidR="00980934" w:rsidRPr="006D286E">
        <w:rPr>
          <w:rFonts w:ascii="Times New Roman" w:eastAsia="Times New Roman" w:hAnsi="Times New Roman" w:cs="Times New Roman"/>
        </w:rPr>
        <w:t xml:space="preserve">take in </w:t>
      </w:r>
      <w:r w:rsidRPr="006D286E">
        <w:rPr>
          <w:rFonts w:ascii="Times New Roman" w:eastAsia="Times New Roman" w:hAnsi="Times New Roman" w:cs="Times New Roman"/>
        </w:rPr>
        <w:t>core leadership and organizational behavior concepts</w:t>
      </w:r>
      <w:r w:rsidR="00980934" w:rsidRPr="006D286E">
        <w:rPr>
          <w:rFonts w:ascii="Times New Roman" w:eastAsia="Times New Roman" w:hAnsi="Times New Roman" w:cs="Times New Roman"/>
        </w:rPr>
        <w:t xml:space="preserve"> and relate them</w:t>
      </w:r>
      <w:r w:rsidRPr="006D286E">
        <w:rPr>
          <w:rFonts w:ascii="Times New Roman" w:eastAsia="Times New Roman" w:hAnsi="Times New Roman" w:cs="Times New Roman"/>
        </w:rPr>
        <w:t xml:space="preserve"> to </w:t>
      </w:r>
      <w:r w:rsidR="00980934" w:rsidRPr="006D286E">
        <w:rPr>
          <w:rFonts w:ascii="Times New Roman" w:eastAsia="Times New Roman" w:hAnsi="Times New Roman" w:cs="Times New Roman"/>
        </w:rPr>
        <w:t>practical</w:t>
      </w:r>
      <w:r w:rsidRPr="006D286E">
        <w:rPr>
          <w:rFonts w:ascii="Times New Roman" w:eastAsia="Times New Roman" w:hAnsi="Times New Roman" w:cs="Times New Roman"/>
        </w:rPr>
        <w:t xml:space="preserve"> </w:t>
      </w:r>
      <w:r w:rsidR="00980934" w:rsidRPr="006D286E">
        <w:rPr>
          <w:rFonts w:ascii="Times New Roman" w:eastAsia="Times New Roman" w:hAnsi="Times New Roman" w:cs="Times New Roman"/>
        </w:rPr>
        <w:t xml:space="preserve">workforce </w:t>
      </w:r>
      <w:r w:rsidRPr="006D286E">
        <w:rPr>
          <w:rFonts w:ascii="Times New Roman" w:eastAsia="Times New Roman" w:hAnsi="Times New Roman" w:cs="Times New Roman"/>
        </w:rPr>
        <w:t xml:space="preserve">problems. </w:t>
      </w:r>
      <w:r w:rsidR="00980934" w:rsidRPr="006D286E">
        <w:rPr>
          <w:rFonts w:ascii="Times New Roman" w:eastAsia="Times New Roman" w:hAnsi="Times New Roman" w:cs="Times New Roman"/>
        </w:rPr>
        <w:t>While</w:t>
      </w:r>
      <w:r w:rsidRPr="006D286E">
        <w:rPr>
          <w:rFonts w:ascii="Times New Roman" w:eastAsia="Times New Roman" w:hAnsi="Times New Roman" w:cs="Times New Roman"/>
        </w:rPr>
        <w:t xml:space="preserve"> creating the retail banking concept map, I used Weisbord’s (2011) systems thinking model, </w:t>
      </w:r>
      <w:r w:rsidR="00EA0402" w:rsidRPr="006D286E">
        <w:rPr>
          <w:rFonts w:ascii="Times New Roman" w:eastAsia="Times New Roman" w:hAnsi="Times New Roman" w:cs="Times New Roman"/>
        </w:rPr>
        <w:t>this</w:t>
      </w:r>
      <w:r w:rsidRPr="006D286E">
        <w:rPr>
          <w:rFonts w:ascii="Times New Roman" w:eastAsia="Times New Roman" w:hAnsi="Times New Roman" w:cs="Times New Roman"/>
        </w:rPr>
        <w:t xml:space="preserve"> </w:t>
      </w:r>
      <w:r w:rsidRPr="006D286E">
        <w:rPr>
          <w:rFonts w:ascii="Times New Roman" w:eastAsia="Times New Roman" w:hAnsi="Times New Roman" w:cs="Times New Roman"/>
        </w:rPr>
        <w:lastRenderedPageBreak/>
        <w:t xml:space="preserve">taught me that “to change a system, take into account economics and technology by involving all stakeholders.” </w:t>
      </w:r>
      <w:r w:rsidR="00EA0402" w:rsidRPr="006D286E">
        <w:rPr>
          <w:rFonts w:ascii="Times New Roman" w:eastAsia="Times New Roman" w:hAnsi="Times New Roman" w:cs="Times New Roman"/>
        </w:rPr>
        <w:t xml:space="preserve">I had to sit with this concept for a while </w:t>
      </w:r>
      <w:r w:rsidRPr="006D286E">
        <w:rPr>
          <w:rFonts w:ascii="Times New Roman" w:eastAsia="Times New Roman" w:hAnsi="Times New Roman" w:cs="Times New Roman"/>
        </w:rPr>
        <w:t xml:space="preserve">because banking operations </w:t>
      </w:r>
      <w:r w:rsidR="00EA0402" w:rsidRPr="006D286E">
        <w:rPr>
          <w:rFonts w:ascii="Times New Roman" w:eastAsia="Times New Roman" w:hAnsi="Times New Roman" w:cs="Times New Roman"/>
        </w:rPr>
        <w:t>is</w:t>
      </w:r>
      <w:r w:rsidRPr="006D286E">
        <w:rPr>
          <w:rFonts w:ascii="Times New Roman" w:eastAsia="Times New Roman" w:hAnsi="Times New Roman" w:cs="Times New Roman"/>
        </w:rPr>
        <w:t xml:space="preserve"> often dictated by compliance and efficiency, but the people running the systems—the tellers and support staff—are </w:t>
      </w:r>
      <w:r w:rsidR="00EA0402" w:rsidRPr="006D286E">
        <w:rPr>
          <w:rFonts w:ascii="Times New Roman" w:eastAsia="Times New Roman" w:hAnsi="Times New Roman" w:cs="Times New Roman"/>
        </w:rPr>
        <w:t>almost always</w:t>
      </w:r>
      <w:r w:rsidRPr="006D286E">
        <w:rPr>
          <w:rFonts w:ascii="Times New Roman" w:eastAsia="Times New Roman" w:hAnsi="Times New Roman" w:cs="Times New Roman"/>
        </w:rPr>
        <w:t xml:space="preserve"> left out of decision-making. I</w:t>
      </w:r>
      <w:r w:rsidR="00EA0402" w:rsidRPr="006D286E">
        <w:rPr>
          <w:rFonts w:ascii="Times New Roman" w:eastAsia="Times New Roman" w:hAnsi="Times New Roman" w:cs="Times New Roman"/>
        </w:rPr>
        <w:t xml:space="preserve">t was then I </w:t>
      </w:r>
      <w:r w:rsidRPr="006D286E">
        <w:rPr>
          <w:rFonts w:ascii="Times New Roman" w:eastAsia="Times New Roman" w:hAnsi="Times New Roman" w:cs="Times New Roman"/>
        </w:rPr>
        <w:t>realized how frequently leadership makes operational changes without engaging the very people those changes affect.</w:t>
      </w:r>
    </w:p>
    <w:p w14:paraId="4339C23E" w14:textId="3FA09D0A"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This </w:t>
      </w:r>
      <w:r w:rsidR="00EA0402" w:rsidRPr="006D286E">
        <w:rPr>
          <w:rFonts w:ascii="Times New Roman" w:eastAsia="Times New Roman" w:hAnsi="Times New Roman" w:cs="Times New Roman"/>
        </w:rPr>
        <w:t>relates closely to</w:t>
      </w:r>
      <w:r w:rsidRPr="006D286E">
        <w:rPr>
          <w:rFonts w:ascii="Times New Roman" w:eastAsia="Times New Roman" w:hAnsi="Times New Roman" w:cs="Times New Roman"/>
        </w:rPr>
        <w:t xml:space="preserve"> Kurt Lewin’s field theory, wh</w:t>
      </w:r>
      <w:r w:rsidR="00EA0402" w:rsidRPr="006D286E">
        <w:rPr>
          <w:rFonts w:ascii="Times New Roman" w:eastAsia="Times New Roman" w:hAnsi="Times New Roman" w:cs="Times New Roman"/>
        </w:rPr>
        <w:t>ere he</w:t>
      </w:r>
      <w:r w:rsidRPr="006D286E">
        <w:rPr>
          <w:rFonts w:ascii="Times New Roman" w:eastAsia="Times New Roman" w:hAnsi="Times New Roman" w:cs="Times New Roman"/>
        </w:rPr>
        <w:t xml:space="preserve"> states that behavior is a function of the person and their environment. In banking, when </w:t>
      </w:r>
      <w:r w:rsidR="00EA0402" w:rsidRPr="006D286E">
        <w:rPr>
          <w:rFonts w:ascii="Times New Roman" w:eastAsia="Times New Roman" w:hAnsi="Times New Roman" w:cs="Times New Roman"/>
        </w:rPr>
        <w:t>personnel</w:t>
      </w:r>
      <w:r w:rsidRPr="006D286E">
        <w:rPr>
          <w:rFonts w:ascii="Times New Roman" w:eastAsia="Times New Roman" w:hAnsi="Times New Roman" w:cs="Times New Roman"/>
        </w:rPr>
        <w:t xml:space="preserve"> </w:t>
      </w:r>
      <w:r w:rsidR="00391BD9" w:rsidRPr="006D286E">
        <w:rPr>
          <w:rFonts w:ascii="Times New Roman" w:eastAsia="Times New Roman" w:hAnsi="Times New Roman" w:cs="Times New Roman"/>
        </w:rPr>
        <w:t>are</w:t>
      </w:r>
      <w:r w:rsidRPr="006D286E">
        <w:rPr>
          <w:rFonts w:ascii="Times New Roman" w:eastAsia="Times New Roman" w:hAnsi="Times New Roman" w:cs="Times New Roman"/>
        </w:rPr>
        <w:t xml:space="preserve"> not </w:t>
      </w:r>
      <w:r w:rsidR="00391BD9" w:rsidRPr="006D286E">
        <w:rPr>
          <w:rFonts w:ascii="Times New Roman" w:eastAsia="Times New Roman" w:hAnsi="Times New Roman" w:cs="Times New Roman"/>
        </w:rPr>
        <w:t>sufficiently</w:t>
      </w:r>
      <w:r w:rsidRPr="006D286E">
        <w:rPr>
          <w:rFonts w:ascii="Times New Roman" w:eastAsia="Times New Roman" w:hAnsi="Times New Roman" w:cs="Times New Roman"/>
        </w:rPr>
        <w:t xml:space="preserve"> informed or </w:t>
      </w:r>
      <w:r w:rsidR="00391BD9" w:rsidRPr="006D286E">
        <w:rPr>
          <w:rFonts w:ascii="Times New Roman" w:eastAsia="Times New Roman" w:hAnsi="Times New Roman" w:cs="Times New Roman"/>
        </w:rPr>
        <w:t>integrated</w:t>
      </w:r>
      <w:r w:rsidRPr="006D286E">
        <w:rPr>
          <w:rFonts w:ascii="Times New Roman" w:eastAsia="Times New Roman" w:hAnsi="Times New Roman" w:cs="Times New Roman"/>
        </w:rPr>
        <w:t xml:space="preserve"> in</w:t>
      </w:r>
      <w:r w:rsidR="00391BD9" w:rsidRPr="006D286E">
        <w:rPr>
          <w:rFonts w:ascii="Times New Roman" w:eastAsia="Times New Roman" w:hAnsi="Times New Roman" w:cs="Times New Roman"/>
        </w:rPr>
        <w:t>to</w:t>
      </w:r>
      <w:r w:rsidRPr="006D286E">
        <w:rPr>
          <w:rFonts w:ascii="Times New Roman" w:eastAsia="Times New Roman" w:hAnsi="Times New Roman" w:cs="Times New Roman"/>
        </w:rPr>
        <w:t xml:space="preserve"> procedural changes, it </w:t>
      </w:r>
      <w:r w:rsidR="00391BD9" w:rsidRPr="006D286E">
        <w:rPr>
          <w:rFonts w:ascii="Times New Roman" w:eastAsia="Times New Roman" w:hAnsi="Times New Roman" w:cs="Times New Roman"/>
        </w:rPr>
        <w:t>interrupts</w:t>
      </w:r>
      <w:r w:rsidRPr="006D286E">
        <w:rPr>
          <w:rFonts w:ascii="Times New Roman" w:eastAsia="Times New Roman" w:hAnsi="Times New Roman" w:cs="Times New Roman"/>
        </w:rPr>
        <w:t xml:space="preserve"> not only workflow but morale. Lewin’s change management model—unfreeze, change, refreeze—also became </w:t>
      </w:r>
      <w:r w:rsidR="00391BD9" w:rsidRPr="006D286E">
        <w:rPr>
          <w:rFonts w:ascii="Times New Roman" w:eastAsia="Times New Roman" w:hAnsi="Times New Roman" w:cs="Times New Roman"/>
        </w:rPr>
        <w:t>acutely</w:t>
      </w:r>
      <w:r w:rsidRPr="006D286E">
        <w:rPr>
          <w:rFonts w:ascii="Times New Roman" w:eastAsia="Times New Roman" w:hAnsi="Times New Roman" w:cs="Times New Roman"/>
        </w:rPr>
        <w:t xml:space="preserve"> relevant as I </w:t>
      </w:r>
      <w:r w:rsidR="00391BD9" w:rsidRPr="006D286E">
        <w:rPr>
          <w:rFonts w:ascii="Times New Roman" w:eastAsia="Times New Roman" w:hAnsi="Times New Roman" w:cs="Times New Roman"/>
        </w:rPr>
        <w:t>imagined</w:t>
      </w:r>
      <w:r w:rsidRPr="006D286E">
        <w:rPr>
          <w:rFonts w:ascii="Times New Roman" w:eastAsia="Times New Roman" w:hAnsi="Times New Roman" w:cs="Times New Roman"/>
        </w:rPr>
        <w:t xml:space="preserve"> how to shift outdated practices toward more modern and </w:t>
      </w:r>
      <w:r w:rsidR="00391BD9" w:rsidRPr="006D286E">
        <w:rPr>
          <w:rFonts w:ascii="Times New Roman" w:eastAsia="Times New Roman" w:hAnsi="Times New Roman" w:cs="Times New Roman"/>
        </w:rPr>
        <w:t>all-encompassing</w:t>
      </w:r>
      <w:r w:rsidRPr="006D286E">
        <w:rPr>
          <w:rFonts w:ascii="Times New Roman" w:eastAsia="Times New Roman" w:hAnsi="Times New Roman" w:cs="Times New Roman"/>
        </w:rPr>
        <w:t xml:space="preserve"> systems, </w:t>
      </w:r>
      <w:r w:rsidR="00391BD9" w:rsidRPr="006D286E">
        <w:rPr>
          <w:rFonts w:ascii="Times New Roman" w:eastAsia="Times New Roman" w:hAnsi="Times New Roman" w:cs="Times New Roman"/>
        </w:rPr>
        <w:t>specifically</w:t>
      </w:r>
      <w:r w:rsidRPr="006D286E">
        <w:rPr>
          <w:rFonts w:ascii="Times New Roman" w:eastAsia="Times New Roman" w:hAnsi="Times New Roman" w:cs="Times New Roman"/>
        </w:rPr>
        <w:t xml:space="preserve"> through communication and training.</w:t>
      </w:r>
    </w:p>
    <w:p w14:paraId="19DDAFD3" w14:textId="2C4A994C"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In the HRM research project, I </w:t>
      </w:r>
      <w:r w:rsidR="00391BD9" w:rsidRPr="006D286E">
        <w:rPr>
          <w:rFonts w:ascii="Times New Roman" w:eastAsia="Times New Roman" w:hAnsi="Times New Roman" w:cs="Times New Roman"/>
        </w:rPr>
        <w:t>studied</w:t>
      </w:r>
      <w:r w:rsidRPr="006D286E">
        <w:rPr>
          <w:rFonts w:ascii="Times New Roman" w:eastAsia="Times New Roman" w:hAnsi="Times New Roman" w:cs="Times New Roman"/>
        </w:rPr>
        <w:t xml:space="preserve"> the EEOC v. Walmart case, which </w:t>
      </w:r>
      <w:r w:rsidR="00391BD9" w:rsidRPr="006D286E">
        <w:rPr>
          <w:rFonts w:ascii="Times New Roman" w:eastAsia="Times New Roman" w:hAnsi="Times New Roman" w:cs="Times New Roman"/>
        </w:rPr>
        <w:t>presented</w:t>
      </w:r>
      <w:r w:rsidRPr="006D286E">
        <w:rPr>
          <w:rFonts w:ascii="Times New Roman" w:eastAsia="Times New Roman" w:hAnsi="Times New Roman" w:cs="Times New Roman"/>
        </w:rPr>
        <w:t xml:space="preserve"> </w:t>
      </w:r>
      <w:proofErr w:type="gramStart"/>
      <w:r w:rsidRPr="006D286E">
        <w:rPr>
          <w:rFonts w:ascii="Times New Roman" w:eastAsia="Times New Roman" w:hAnsi="Times New Roman" w:cs="Times New Roman"/>
        </w:rPr>
        <w:t>a</w:t>
      </w:r>
      <w:proofErr w:type="gramEnd"/>
      <w:r w:rsidRPr="006D286E">
        <w:rPr>
          <w:rFonts w:ascii="Times New Roman" w:eastAsia="Times New Roman" w:hAnsi="Times New Roman" w:cs="Times New Roman"/>
        </w:rPr>
        <w:t xml:space="preserve"> </w:t>
      </w:r>
      <w:r w:rsidR="00391BD9" w:rsidRPr="006D286E">
        <w:rPr>
          <w:rFonts w:ascii="Times New Roman" w:eastAsia="Times New Roman" w:hAnsi="Times New Roman" w:cs="Times New Roman"/>
        </w:rPr>
        <w:t>unusual</w:t>
      </w:r>
      <w:r w:rsidRPr="006D286E">
        <w:rPr>
          <w:rFonts w:ascii="Times New Roman" w:eastAsia="Times New Roman" w:hAnsi="Times New Roman" w:cs="Times New Roman"/>
        </w:rPr>
        <w:t xml:space="preserve"> kind of systems breakdown—a failure in leadership empathy and legal responsibility. </w:t>
      </w:r>
      <w:r w:rsidR="00391BD9" w:rsidRPr="006D286E">
        <w:rPr>
          <w:rFonts w:ascii="Times New Roman" w:eastAsia="Times New Roman" w:hAnsi="Times New Roman" w:cs="Times New Roman"/>
        </w:rPr>
        <w:t>Regardless of</w:t>
      </w:r>
      <w:r w:rsidRPr="006D286E">
        <w:rPr>
          <w:rFonts w:ascii="Times New Roman" w:eastAsia="Times New Roman" w:hAnsi="Times New Roman" w:cs="Times New Roman"/>
        </w:rPr>
        <w:t xml:space="preserve"> her excellent work history and positive performance reviews, Marlo Spaeth was let go because the company failed to </w:t>
      </w:r>
      <w:r w:rsidR="00391BD9" w:rsidRPr="006D286E">
        <w:rPr>
          <w:rFonts w:ascii="Times New Roman" w:eastAsia="Times New Roman" w:hAnsi="Times New Roman" w:cs="Times New Roman"/>
        </w:rPr>
        <w:t xml:space="preserve">accommodate </w:t>
      </w:r>
      <w:r w:rsidRPr="006D286E">
        <w:rPr>
          <w:rFonts w:ascii="Times New Roman" w:eastAsia="Times New Roman" w:hAnsi="Times New Roman" w:cs="Times New Roman"/>
        </w:rPr>
        <w:t>a simple schedul</w:t>
      </w:r>
      <w:r w:rsidR="00391BD9" w:rsidRPr="006D286E">
        <w:rPr>
          <w:rFonts w:ascii="Times New Roman" w:eastAsia="Times New Roman" w:hAnsi="Times New Roman" w:cs="Times New Roman"/>
        </w:rPr>
        <w:t>e</w:t>
      </w:r>
      <w:r w:rsidRPr="006D286E">
        <w:rPr>
          <w:rFonts w:ascii="Times New Roman" w:eastAsia="Times New Roman" w:hAnsi="Times New Roman" w:cs="Times New Roman"/>
        </w:rPr>
        <w:t xml:space="preserve"> </w:t>
      </w:r>
      <w:r w:rsidR="00391BD9" w:rsidRPr="006D286E">
        <w:rPr>
          <w:rFonts w:ascii="Times New Roman" w:eastAsia="Times New Roman" w:hAnsi="Times New Roman" w:cs="Times New Roman"/>
        </w:rPr>
        <w:t>modification</w:t>
      </w:r>
      <w:r w:rsidRPr="006D286E">
        <w:rPr>
          <w:rFonts w:ascii="Times New Roman" w:eastAsia="Times New Roman" w:hAnsi="Times New Roman" w:cs="Times New Roman"/>
        </w:rPr>
        <w:t xml:space="preserve">. This wasn’t just a </w:t>
      </w:r>
      <w:r w:rsidR="00391BD9" w:rsidRPr="006D286E">
        <w:rPr>
          <w:rFonts w:ascii="Times New Roman" w:eastAsia="Times New Roman" w:hAnsi="Times New Roman" w:cs="Times New Roman"/>
        </w:rPr>
        <w:t>misstep</w:t>
      </w:r>
      <w:r w:rsidRPr="006D286E">
        <w:rPr>
          <w:rFonts w:ascii="Times New Roman" w:eastAsia="Times New Roman" w:hAnsi="Times New Roman" w:cs="Times New Roman"/>
        </w:rPr>
        <w:t xml:space="preserve">; it was a failure to </w:t>
      </w:r>
      <w:r w:rsidR="00391BD9" w:rsidRPr="006D286E">
        <w:rPr>
          <w:rFonts w:ascii="Times New Roman" w:eastAsia="Times New Roman" w:hAnsi="Times New Roman" w:cs="Times New Roman"/>
        </w:rPr>
        <w:t>comply with</w:t>
      </w:r>
      <w:r w:rsidRPr="006D286E">
        <w:rPr>
          <w:rFonts w:ascii="Times New Roman" w:eastAsia="Times New Roman" w:hAnsi="Times New Roman" w:cs="Times New Roman"/>
        </w:rPr>
        <w:t xml:space="preserve"> the Americans with Disabilities Act (ADA) and demonstrate</w:t>
      </w:r>
      <w:r w:rsidR="0098338F" w:rsidRPr="006D286E">
        <w:rPr>
          <w:rFonts w:ascii="Times New Roman" w:eastAsia="Times New Roman" w:hAnsi="Times New Roman" w:cs="Times New Roman"/>
        </w:rPr>
        <w:t>d lack of</w:t>
      </w:r>
      <w:r w:rsidRPr="006D286E">
        <w:rPr>
          <w:rFonts w:ascii="Times New Roman" w:eastAsia="Times New Roman" w:hAnsi="Times New Roman" w:cs="Times New Roman"/>
        </w:rPr>
        <w:t xml:space="preserve"> emotional intelligence at the management level.</w:t>
      </w:r>
    </w:p>
    <w:p w14:paraId="5E55FAA9" w14:textId="35E08358"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Reading the case made me consider Theory Y leadership from Douglas McGregor, which </w:t>
      </w:r>
      <w:r w:rsidR="0098338F" w:rsidRPr="006D286E">
        <w:rPr>
          <w:rFonts w:ascii="Times New Roman" w:eastAsia="Times New Roman" w:hAnsi="Times New Roman" w:cs="Times New Roman"/>
        </w:rPr>
        <w:t>theorizes</w:t>
      </w:r>
      <w:r w:rsidRPr="006D286E">
        <w:rPr>
          <w:rFonts w:ascii="Times New Roman" w:eastAsia="Times New Roman" w:hAnsi="Times New Roman" w:cs="Times New Roman"/>
        </w:rPr>
        <w:t xml:space="preserve"> that people will perform well when they are trusted, supported, and involved. Marlo's </w:t>
      </w:r>
      <w:r w:rsidR="0098338F" w:rsidRPr="006D286E">
        <w:rPr>
          <w:rFonts w:ascii="Times New Roman" w:eastAsia="Times New Roman" w:hAnsi="Times New Roman" w:cs="Times New Roman"/>
        </w:rPr>
        <w:t>circumstances</w:t>
      </w:r>
      <w:r w:rsidRPr="006D286E">
        <w:rPr>
          <w:rFonts w:ascii="Times New Roman" w:eastAsia="Times New Roman" w:hAnsi="Times New Roman" w:cs="Times New Roman"/>
        </w:rPr>
        <w:t xml:space="preserve"> directly contradicted this philosophy. Her routine was predictable, her work performance was </w:t>
      </w:r>
      <w:r w:rsidR="0098338F" w:rsidRPr="006D286E">
        <w:rPr>
          <w:rFonts w:ascii="Times New Roman" w:eastAsia="Times New Roman" w:hAnsi="Times New Roman" w:cs="Times New Roman"/>
        </w:rPr>
        <w:t>dependable</w:t>
      </w:r>
      <w:r w:rsidRPr="006D286E">
        <w:rPr>
          <w:rFonts w:ascii="Times New Roman" w:eastAsia="Times New Roman" w:hAnsi="Times New Roman" w:cs="Times New Roman"/>
        </w:rPr>
        <w:t xml:space="preserve">, and her requests were </w:t>
      </w:r>
      <w:r w:rsidR="0098338F" w:rsidRPr="006D286E">
        <w:rPr>
          <w:rFonts w:ascii="Times New Roman" w:eastAsia="Times New Roman" w:hAnsi="Times New Roman" w:cs="Times New Roman"/>
        </w:rPr>
        <w:t>sensible</w:t>
      </w:r>
      <w:r w:rsidRPr="006D286E">
        <w:rPr>
          <w:rFonts w:ascii="Times New Roman" w:eastAsia="Times New Roman" w:hAnsi="Times New Roman" w:cs="Times New Roman"/>
        </w:rPr>
        <w:t xml:space="preserve">. Walmart’s managers failed to honor her </w:t>
      </w:r>
      <w:r w:rsidR="0098338F" w:rsidRPr="006D286E">
        <w:rPr>
          <w:rFonts w:ascii="Times New Roman" w:eastAsia="Times New Roman" w:hAnsi="Times New Roman" w:cs="Times New Roman"/>
        </w:rPr>
        <w:t>request</w:t>
      </w:r>
      <w:r w:rsidRPr="006D286E">
        <w:rPr>
          <w:rFonts w:ascii="Times New Roman" w:eastAsia="Times New Roman" w:hAnsi="Times New Roman" w:cs="Times New Roman"/>
        </w:rPr>
        <w:t xml:space="preserve">s not because they were </w:t>
      </w:r>
      <w:r w:rsidR="0098338F" w:rsidRPr="006D286E">
        <w:rPr>
          <w:rFonts w:ascii="Times New Roman" w:eastAsia="Times New Roman" w:hAnsi="Times New Roman" w:cs="Times New Roman"/>
        </w:rPr>
        <w:t>compelled</w:t>
      </w:r>
      <w:r w:rsidRPr="006D286E">
        <w:rPr>
          <w:rFonts w:ascii="Times New Roman" w:eastAsia="Times New Roman" w:hAnsi="Times New Roman" w:cs="Times New Roman"/>
        </w:rPr>
        <w:t xml:space="preserve"> by policy, but because they didn’t see the </w:t>
      </w:r>
      <w:r w:rsidR="0098338F" w:rsidRPr="006D286E">
        <w:rPr>
          <w:rFonts w:ascii="Times New Roman" w:eastAsia="Times New Roman" w:hAnsi="Times New Roman" w:cs="Times New Roman"/>
        </w:rPr>
        <w:t>significance</w:t>
      </w:r>
      <w:r w:rsidRPr="006D286E">
        <w:rPr>
          <w:rFonts w:ascii="Times New Roman" w:eastAsia="Times New Roman" w:hAnsi="Times New Roman" w:cs="Times New Roman"/>
        </w:rPr>
        <w:t xml:space="preserve"> in </w:t>
      </w:r>
      <w:r w:rsidR="0098338F" w:rsidRPr="006D286E">
        <w:rPr>
          <w:rFonts w:ascii="Times New Roman" w:eastAsia="Times New Roman" w:hAnsi="Times New Roman" w:cs="Times New Roman"/>
        </w:rPr>
        <w:t>modifying</w:t>
      </w:r>
      <w:r w:rsidRPr="006D286E">
        <w:rPr>
          <w:rFonts w:ascii="Times New Roman" w:eastAsia="Times New Roman" w:hAnsi="Times New Roman" w:cs="Times New Roman"/>
        </w:rPr>
        <w:t xml:space="preserve"> the system for an individual. </w:t>
      </w:r>
      <w:r w:rsidR="0098338F" w:rsidRPr="006D286E">
        <w:rPr>
          <w:rFonts w:ascii="Times New Roman" w:eastAsia="Times New Roman" w:hAnsi="Times New Roman" w:cs="Times New Roman"/>
        </w:rPr>
        <w:t>Consequently</w:t>
      </w:r>
      <w:r w:rsidRPr="006D286E">
        <w:rPr>
          <w:rFonts w:ascii="Times New Roman" w:eastAsia="Times New Roman" w:hAnsi="Times New Roman" w:cs="Times New Roman"/>
        </w:rPr>
        <w:t xml:space="preserve">, the organization faced a public lawsuit, reputational damage, and financial loss. More </w:t>
      </w:r>
      <w:r w:rsidR="0098338F" w:rsidRPr="006D286E">
        <w:rPr>
          <w:rFonts w:ascii="Times New Roman" w:eastAsia="Times New Roman" w:hAnsi="Times New Roman" w:cs="Times New Roman"/>
        </w:rPr>
        <w:t>significantly</w:t>
      </w:r>
      <w:r w:rsidRPr="006D286E">
        <w:rPr>
          <w:rFonts w:ascii="Times New Roman" w:eastAsia="Times New Roman" w:hAnsi="Times New Roman" w:cs="Times New Roman"/>
        </w:rPr>
        <w:t>, they lost a dedicated employee.</w:t>
      </w:r>
      <w:r w:rsidR="00573214" w:rsidRPr="006D286E">
        <w:rPr>
          <w:rFonts w:ascii="Times New Roman" w:eastAsia="Times New Roman" w:hAnsi="Times New Roman" w:cs="Times New Roman"/>
        </w:rPr>
        <w:t xml:space="preserve"> </w:t>
      </w:r>
      <w:r w:rsidRPr="006D286E">
        <w:rPr>
          <w:rFonts w:ascii="Times New Roman" w:eastAsia="Times New Roman" w:hAnsi="Times New Roman" w:cs="Times New Roman"/>
        </w:rPr>
        <w:t xml:space="preserve">This case helped me </w:t>
      </w:r>
      <w:r w:rsidR="0098338F" w:rsidRPr="006D286E">
        <w:rPr>
          <w:rFonts w:ascii="Times New Roman" w:eastAsia="Times New Roman" w:hAnsi="Times New Roman" w:cs="Times New Roman"/>
        </w:rPr>
        <w:t>understand</w:t>
      </w:r>
      <w:r w:rsidRPr="006D286E">
        <w:rPr>
          <w:rFonts w:ascii="Times New Roman" w:eastAsia="Times New Roman" w:hAnsi="Times New Roman" w:cs="Times New Roman"/>
        </w:rPr>
        <w:t xml:space="preserve"> the importance of inclusive leadership, legal literacy, and human-centered management. </w:t>
      </w:r>
      <w:r w:rsidR="00573214" w:rsidRPr="006D286E">
        <w:rPr>
          <w:rFonts w:ascii="Times New Roman" w:eastAsia="Times New Roman" w:hAnsi="Times New Roman" w:cs="Times New Roman"/>
        </w:rPr>
        <w:t>The biggest lesson I learned that</w:t>
      </w:r>
      <w:r w:rsidRPr="006D286E">
        <w:rPr>
          <w:rFonts w:ascii="Times New Roman" w:eastAsia="Times New Roman" w:hAnsi="Times New Roman" w:cs="Times New Roman"/>
        </w:rPr>
        <w:t xml:space="preserve"> compliance does not </w:t>
      </w:r>
      <w:r w:rsidR="00573214" w:rsidRPr="006D286E">
        <w:rPr>
          <w:rFonts w:ascii="Times New Roman" w:eastAsia="Times New Roman" w:hAnsi="Times New Roman" w:cs="Times New Roman"/>
        </w:rPr>
        <w:t>mean</w:t>
      </w:r>
      <w:r w:rsidRPr="006D286E">
        <w:rPr>
          <w:rFonts w:ascii="Times New Roman" w:eastAsia="Times New Roman" w:hAnsi="Times New Roman" w:cs="Times New Roman"/>
        </w:rPr>
        <w:t xml:space="preserve"> equity. </w:t>
      </w:r>
      <w:r w:rsidR="00573214" w:rsidRPr="006D286E">
        <w:rPr>
          <w:rFonts w:ascii="Times New Roman" w:eastAsia="Times New Roman" w:hAnsi="Times New Roman" w:cs="Times New Roman"/>
        </w:rPr>
        <w:t>Simply</w:t>
      </w:r>
      <w:r w:rsidRPr="006D286E">
        <w:rPr>
          <w:rFonts w:ascii="Times New Roman" w:eastAsia="Times New Roman" w:hAnsi="Times New Roman" w:cs="Times New Roman"/>
        </w:rPr>
        <w:t xml:space="preserve"> because a policy exists does not mean it is applied </w:t>
      </w:r>
      <w:r w:rsidR="00573214" w:rsidRPr="006D286E">
        <w:rPr>
          <w:rFonts w:ascii="Times New Roman" w:eastAsia="Times New Roman" w:hAnsi="Times New Roman" w:cs="Times New Roman"/>
        </w:rPr>
        <w:t>fairly</w:t>
      </w:r>
      <w:r w:rsidRPr="006D286E">
        <w:rPr>
          <w:rFonts w:ascii="Times New Roman" w:eastAsia="Times New Roman" w:hAnsi="Times New Roman" w:cs="Times New Roman"/>
        </w:rPr>
        <w:t>—or at all. Th</w:t>
      </w:r>
      <w:r w:rsidR="00573214" w:rsidRPr="006D286E">
        <w:rPr>
          <w:rFonts w:ascii="Times New Roman" w:eastAsia="Times New Roman" w:hAnsi="Times New Roman" w:cs="Times New Roman"/>
        </w:rPr>
        <w:t xml:space="preserve">at accolade </w:t>
      </w:r>
      <w:r w:rsidRPr="006D286E">
        <w:rPr>
          <w:rFonts w:ascii="Times New Roman" w:eastAsia="Times New Roman" w:hAnsi="Times New Roman" w:cs="Times New Roman"/>
        </w:rPr>
        <w:t xml:space="preserve">changed how I </w:t>
      </w:r>
      <w:r w:rsidR="00573214" w:rsidRPr="006D286E">
        <w:rPr>
          <w:rFonts w:ascii="Times New Roman" w:eastAsia="Times New Roman" w:hAnsi="Times New Roman" w:cs="Times New Roman"/>
        </w:rPr>
        <w:t>will assess</w:t>
      </w:r>
      <w:r w:rsidRPr="006D286E">
        <w:rPr>
          <w:rFonts w:ascii="Times New Roman" w:eastAsia="Times New Roman" w:hAnsi="Times New Roman" w:cs="Times New Roman"/>
        </w:rPr>
        <w:t xml:space="preserve"> HR policy in my own</w:t>
      </w:r>
      <w:r w:rsidR="00573214" w:rsidRPr="006D286E">
        <w:rPr>
          <w:rFonts w:ascii="Times New Roman" w:eastAsia="Times New Roman" w:hAnsi="Times New Roman" w:cs="Times New Roman"/>
        </w:rPr>
        <w:t xml:space="preserve"> career</w:t>
      </w:r>
      <w:r w:rsidRPr="006D286E">
        <w:rPr>
          <w:rFonts w:ascii="Times New Roman" w:eastAsia="Times New Roman" w:hAnsi="Times New Roman" w:cs="Times New Roman"/>
        </w:rPr>
        <w:t>.</w:t>
      </w:r>
    </w:p>
    <w:p w14:paraId="2B56F351" w14:textId="0E04C7B0"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b/>
          <w:bCs/>
        </w:rPr>
        <w:lastRenderedPageBreak/>
        <w:tab/>
      </w:r>
      <w:r w:rsidRPr="006D286E">
        <w:rPr>
          <w:rFonts w:ascii="Times New Roman" w:eastAsia="Times New Roman" w:hAnsi="Times New Roman" w:cs="Times New Roman"/>
        </w:rPr>
        <w:t xml:space="preserve">These </w:t>
      </w:r>
      <w:r w:rsidR="00573214" w:rsidRPr="006D286E">
        <w:rPr>
          <w:rFonts w:ascii="Times New Roman" w:eastAsia="Times New Roman" w:hAnsi="Times New Roman" w:cs="Times New Roman"/>
        </w:rPr>
        <w:t>artifact</w:t>
      </w:r>
      <w:r w:rsidRPr="006D286E">
        <w:rPr>
          <w:rFonts w:ascii="Times New Roman" w:eastAsia="Times New Roman" w:hAnsi="Times New Roman" w:cs="Times New Roman"/>
        </w:rPr>
        <w:t xml:space="preserve">s taught me that leadership must go </w:t>
      </w:r>
      <w:r w:rsidR="00573214" w:rsidRPr="006D286E">
        <w:rPr>
          <w:rFonts w:ascii="Times New Roman" w:eastAsia="Times New Roman" w:hAnsi="Times New Roman" w:cs="Times New Roman"/>
        </w:rPr>
        <w:t>outside</w:t>
      </w:r>
      <w:r w:rsidRPr="006D286E">
        <w:rPr>
          <w:rFonts w:ascii="Times New Roman" w:eastAsia="Times New Roman" w:hAnsi="Times New Roman" w:cs="Times New Roman"/>
        </w:rPr>
        <w:t xml:space="preserve"> process </w:t>
      </w:r>
      <w:r w:rsidR="00573214" w:rsidRPr="006D286E">
        <w:rPr>
          <w:rFonts w:ascii="Times New Roman" w:eastAsia="Times New Roman" w:hAnsi="Times New Roman" w:cs="Times New Roman"/>
        </w:rPr>
        <w:t>implementation</w:t>
      </w:r>
      <w:r w:rsidRPr="006D286E">
        <w:rPr>
          <w:rFonts w:ascii="Times New Roman" w:eastAsia="Times New Roman" w:hAnsi="Times New Roman" w:cs="Times New Roman"/>
        </w:rPr>
        <w:t xml:space="preserve"> and into </w:t>
      </w:r>
      <w:r w:rsidR="00573214" w:rsidRPr="006D286E">
        <w:rPr>
          <w:rFonts w:ascii="Times New Roman" w:eastAsia="Times New Roman" w:hAnsi="Times New Roman" w:cs="Times New Roman"/>
        </w:rPr>
        <w:t xml:space="preserve">procedural </w:t>
      </w:r>
      <w:r w:rsidRPr="006D286E">
        <w:rPr>
          <w:rFonts w:ascii="Times New Roman" w:eastAsia="Times New Roman" w:hAnsi="Times New Roman" w:cs="Times New Roman"/>
        </w:rPr>
        <w:t xml:space="preserve">design and ethical decision-making. I now view leadership as a </w:t>
      </w:r>
      <w:r w:rsidR="00573214" w:rsidRPr="006D286E">
        <w:rPr>
          <w:rFonts w:ascii="Times New Roman" w:eastAsia="Times New Roman" w:hAnsi="Times New Roman" w:cs="Times New Roman"/>
        </w:rPr>
        <w:t>blend</w:t>
      </w:r>
      <w:r w:rsidRPr="006D286E">
        <w:rPr>
          <w:rFonts w:ascii="Times New Roman" w:eastAsia="Times New Roman" w:hAnsi="Times New Roman" w:cs="Times New Roman"/>
        </w:rPr>
        <w:t xml:space="preserve"> of technical </w:t>
      </w:r>
      <w:r w:rsidR="00573214" w:rsidRPr="006D286E">
        <w:rPr>
          <w:rFonts w:ascii="Times New Roman" w:eastAsia="Times New Roman" w:hAnsi="Times New Roman" w:cs="Times New Roman"/>
        </w:rPr>
        <w:t>skill</w:t>
      </w:r>
      <w:r w:rsidRPr="006D286E">
        <w:rPr>
          <w:rFonts w:ascii="Times New Roman" w:eastAsia="Times New Roman" w:hAnsi="Times New Roman" w:cs="Times New Roman"/>
        </w:rPr>
        <w:t xml:space="preserve">, legal and ethical </w:t>
      </w:r>
      <w:r w:rsidR="00573214" w:rsidRPr="006D286E">
        <w:rPr>
          <w:rFonts w:ascii="Times New Roman" w:eastAsia="Times New Roman" w:hAnsi="Times New Roman" w:cs="Times New Roman"/>
        </w:rPr>
        <w:t>responsibility</w:t>
      </w:r>
      <w:r w:rsidRPr="006D286E">
        <w:rPr>
          <w:rFonts w:ascii="Times New Roman" w:eastAsia="Times New Roman" w:hAnsi="Times New Roman" w:cs="Times New Roman"/>
        </w:rPr>
        <w:t xml:space="preserve">, and emotional intelligence. Operational oversight must be </w:t>
      </w:r>
      <w:r w:rsidR="00573214" w:rsidRPr="006D286E">
        <w:rPr>
          <w:rFonts w:ascii="Times New Roman" w:eastAsia="Times New Roman" w:hAnsi="Times New Roman" w:cs="Times New Roman"/>
        </w:rPr>
        <w:t>matched</w:t>
      </w:r>
      <w:r w:rsidRPr="006D286E">
        <w:rPr>
          <w:rFonts w:ascii="Times New Roman" w:eastAsia="Times New Roman" w:hAnsi="Times New Roman" w:cs="Times New Roman"/>
        </w:rPr>
        <w:t xml:space="preserve"> with empathy, </w:t>
      </w:r>
      <w:r w:rsidR="00573214" w:rsidRPr="006D286E">
        <w:rPr>
          <w:rFonts w:ascii="Times New Roman" w:eastAsia="Times New Roman" w:hAnsi="Times New Roman" w:cs="Times New Roman"/>
        </w:rPr>
        <w:t>specifically</w:t>
      </w:r>
      <w:r w:rsidRPr="006D286E">
        <w:rPr>
          <w:rFonts w:ascii="Times New Roman" w:eastAsia="Times New Roman" w:hAnsi="Times New Roman" w:cs="Times New Roman"/>
        </w:rPr>
        <w:t xml:space="preserve"> in roles that </w:t>
      </w:r>
      <w:r w:rsidR="00573214" w:rsidRPr="006D286E">
        <w:rPr>
          <w:rFonts w:ascii="Times New Roman" w:eastAsia="Times New Roman" w:hAnsi="Times New Roman" w:cs="Times New Roman"/>
        </w:rPr>
        <w:t>aid</w:t>
      </w:r>
      <w:r w:rsidRPr="006D286E">
        <w:rPr>
          <w:rFonts w:ascii="Times New Roman" w:eastAsia="Times New Roman" w:hAnsi="Times New Roman" w:cs="Times New Roman"/>
        </w:rPr>
        <w:t xml:space="preserve"> diverse populations with different needs and abilities.</w:t>
      </w:r>
      <w:r w:rsidR="00573214" w:rsidRPr="006D286E">
        <w:rPr>
          <w:rFonts w:ascii="Times New Roman" w:eastAsia="Times New Roman" w:hAnsi="Times New Roman" w:cs="Times New Roman"/>
        </w:rPr>
        <w:t xml:space="preserve"> Another </w:t>
      </w:r>
      <w:r w:rsidRPr="006D286E">
        <w:rPr>
          <w:rFonts w:ascii="Times New Roman" w:eastAsia="Times New Roman" w:hAnsi="Times New Roman" w:cs="Times New Roman"/>
        </w:rPr>
        <w:t xml:space="preserve">takeaway from these artifacts is that </w:t>
      </w:r>
      <w:r w:rsidR="00573214" w:rsidRPr="006D286E">
        <w:rPr>
          <w:rFonts w:ascii="Times New Roman" w:eastAsia="Times New Roman" w:hAnsi="Times New Roman" w:cs="Times New Roman"/>
        </w:rPr>
        <w:t>pre-emptive</w:t>
      </w:r>
      <w:r w:rsidRPr="006D286E">
        <w:rPr>
          <w:rFonts w:ascii="Times New Roman" w:eastAsia="Times New Roman" w:hAnsi="Times New Roman" w:cs="Times New Roman"/>
        </w:rPr>
        <w:t xml:space="preserve"> leadership matters more than reactive compliance. Organizations that</w:t>
      </w:r>
      <w:r w:rsidR="00573214" w:rsidRPr="006D286E">
        <w:rPr>
          <w:rFonts w:ascii="Times New Roman" w:eastAsia="Times New Roman" w:hAnsi="Times New Roman" w:cs="Times New Roman"/>
        </w:rPr>
        <w:t xml:space="preserve"> are stalled</w:t>
      </w:r>
      <w:r w:rsidRPr="006D286E">
        <w:rPr>
          <w:rFonts w:ascii="Times New Roman" w:eastAsia="Times New Roman" w:hAnsi="Times New Roman" w:cs="Times New Roman"/>
        </w:rPr>
        <w:t xml:space="preserve"> to address inequities until legal action </w:t>
      </w:r>
      <w:r w:rsidR="00573214" w:rsidRPr="006D286E">
        <w:rPr>
          <w:rFonts w:ascii="Times New Roman" w:eastAsia="Times New Roman" w:hAnsi="Times New Roman" w:cs="Times New Roman"/>
        </w:rPr>
        <w:t>has begun</w:t>
      </w:r>
      <w:r w:rsidRPr="006D286E">
        <w:rPr>
          <w:rFonts w:ascii="Times New Roman" w:eastAsia="Times New Roman" w:hAnsi="Times New Roman" w:cs="Times New Roman"/>
        </w:rPr>
        <w:t xml:space="preserve"> have already lost the </w:t>
      </w:r>
      <w:r w:rsidR="00573214" w:rsidRPr="006D286E">
        <w:rPr>
          <w:rFonts w:ascii="Times New Roman" w:eastAsia="Times New Roman" w:hAnsi="Times New Roman" w:cs="Times New Roman"/>
        </w:rPr>
        <w:t>chance</w:t>
      </w:r>
      <w:r w:rsidRPr="006D286E">
        <w:rPr>
          <w:rFonts w:ascii="Times New Roman" w:eastAsia="Times New Roman" w:hAnsi="Times New Roman" w:cs="Times New Roman"/>
        </w:rPr>
        <w:t xml:space="preserve"> to demonstrate their values and retain their people. Conversely, when leaders </w:t>
      </w:r>
      <w:r w:rsidR="00573214" w:rsidRPr="006D286E">
        <w:rPr>
          <w:rFonts w:ascii="Times New Roman" w:eastAsia="Times New Roman" w:hAnsi="Times New Roman" w:cs="Times New Roman"/>
        </w:rPr>
        <w:t>foresee</w:t>
      </w:r>
      <w:r w:rsidRPr="006D286E">
        <w:rPr>
          <w:rFonts w:ascii="Times New Roman" w:eastAsia="Times New Roman" w:hAnsi="Times New Roman" w:cs="Times New Roman"/>
        </w:rPr>
        <w:t xml:space="preserve"> potential </w:t>
      </w:r>
      <w:r w:rsidR="00573214" w:rsidRPr="006D286E">
        <w:rPr>
          <w:rFonts w:ascii="Times New Roman" w:eastAsia="Times New Roman" w:hAnsi="Times New Roman" w:cs="Times New Roman"/>
        </w:rPr>
        <w:t>obstructions</w:t>
      </w:r>
      <w:r w:rsidRPr="006D286E">
        <w:rPr>
          <w:rFonts w:ascii="Times New Roman" w:eastAsia="Times New Roman" w:hAnsi="Times New Roman" w:cs="Times New Roman"/>
        </w:rPr>
        <w:t>—</w:t>
      </w:r>
      <w:r w:rsidR="00573214" w:rsidRPr="006D286E">
        <w:rPr>
          <w:rFonts w:ascii="Times New Roman" w:eastAsia="Times New Roman" w:hAnsi="Times New Roman" w:cs="Times New Roman"/>
        </w:rPr>
        <w:t>whether it is</w:t>
      </w:r>
      <w:r w:rsidRPr="006D286E">
        <w:rPr>
          <w:rFonts w:ascii="Times New Roman" w:eastAsia="Times New Roman" w:hAnsi="Times New Roman" w:cs="Times New Roman"/>
        </w:rPr>
        <w:t xml:space="preserve"> technology, operations, or accommodation—they </w:t>
      </w:r>
      <w:r w:rsidR="00573214" w:rsidRPr="006D286E">
        <w:rPr>
          <w:rFonts w:ascii="Times New Roman" w:eastAsia="Times New Roman" w:hAnsi="Times New Roman" w:cs="Times New Roman"/>
        </w:rPr>
        <w:t>form</w:t>
      </w:r>
      <w:r w:rsidRPr="006D286E">
        <w:rPr>
          <w:rFonts w:ascii="Times New Roman" w:eastAsia="Times New Roman" w:hAnsi="Times New Roman" w:cs="Times New Roman"/>
        </w:rPr>
        <w:t xml:space="preserve"> cultures of trust, performance, and innovation.</w:t>
      </w:r>
    </w:p>
    <w:p w14:paraId="41C1411E" w14:textId="669C12DC"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At a former company, I </w:t>
      </w:r>
      <w:r w:rsidR="00573214" w:rsidRPr="006D286E">
        <w:rPr>
          <w:rFonts w:ascii="Times New Roman" w:eastAsia="Times New Roman" w:hAnsi="Times New Roman" w:cs="Times New Roman"/>
        </w:rPr>
        <w:t>notic</w:t>
      </w:r>
      <w:r w:rsidRPr="006D286E">
        <w:rPr>
          <w:rFonts w:ascii="Times New Roman" w:eastAsia="Times New Roman" w:hAnsi="Times New Roman" w:cs="Times New Roman"/>
        </w:rPr>
        <w:t xml:space="preserve">ed that new hires were </w:t>
      </w:r>
      <w:r w:rsidR="00573214" w:rsidRPr="006D286E">
        <w:rPr>
          <w:rFonts w:ascii="Times New Roman" w:eastAsia="Times New Roman" w:hAnsi="Times New Roman" w:cs="Times New Roman"/>
        </w:rPr>
        <w:t>having a hard time</w:t>
      </w:r>
      <w:r w:rsidRPr="006D286E">
        <w:rPr>
          <w:rFonts w:ascii="Times New Roman" w:eastAsia="Times New Roman" w:hAnsi="Times New Roman" w:cs="Times New Roman"/>
        </w:rPr>
        <w:t xml:space="preserve"> adjust</w:t>
      </w:r>
      <w:r w:rsidR="00573214" w:rsidRPr="006D286E">
        <w:rPr>
          <w:rFonts w:ascii="Times New Roman" w:eastAsia="Times New Roman" w:hAnsi="Times New Roman" w:cs="Times New Roman"/>
        </w:rPr>
        <w:t>ing</w:t>
      </w:r>
      <w:r w:rsidRPr="006D286E">
        <w:rPr>
          <w:rFonts w:ascii="Times New Roman" w:eastAsia="Times New Roman" w:hAnsi="Times New Roman" w:cs="Times New Roman"/>
        </w:rPr>
        <w:t xml:space="preserve"> and feel</w:t>
      </w:r>
      <w:r w:rsidR="00573214" w:rsidRPr="006D286E">
        <w:rPr>
          <w:rFonts w:ascii="Times New Roman" w:eastAsia="Times New Roman" w:hAnsi="Times New Roman" w:cs="Times New Roman"/>
        </w:rPr>
        <w:t>ing</w:t>
      </w:r>
      <w:r w:rsidRPr="006D286E">
        <w:rPr>
          <w:rFonts w:ascii="Times New Roman" w:eastAsia="Times New Roman" w:hAnsi="Times New Roman" w:cs="Times New Roman"/>
        </w:rPr>
        <w:t xml:space="preserve"> supported. </w:t>
      </w:r>
      <w:r w:rsidR="00690095" w:rsidRPr="006D286E">
        <w:rPr>
          <w:rFonts w:ascii="Times New Roman" w:eastAsia="Times New Roman" w:hAnsi="Times New Roman" w:cs="Times New Roman"/>
        </w:rPr>
        <w:t xml:space="preserve">Without </w:t>
      </w:r>
      <w:r w:rsidRPr="006D286E">
        <w:rPr>
          <w:rFonts w:ascii="Times New Roman" w:eastAsia="Times New Roman" w:hAnsi="Times New Roman" w:cs="Times New Roman"/>
        </w:rPr>
        <w:t>accept</w:t>
      </w:r>
      <w:r w:rsidR="00690095" w:rsidRPr="006D286E">
        <w:rPr>
          <w:rFonts w:ascii="Times New Roman" w:eastAsia="Times New Roman" w:hAnsi="Times New Roman" w:cs="Times New Roman"/>
        </w:rPr>
        <w:t>ing that</w:t>
      </w:r>
      <w:r w:rsidRPr="006D286E">
        <w:rPr>
          <w:rFonts w:ascii="Times New Roman" w:eastAsia="Times New Roman" w:hAnsi="Times New Roman" w:cs="Times New Roman"/>
        </w:rPr>
        <w:t xml:space="preserve"> high turnover as inevitable, I </w:t>
      </w:r>
      <w:r w:rsidR="00690095" w:rsidRPr="006D286E">
        <w:rPr>
          <w:rFonts w:ascii="Times New Roman" w:eastAsia="Times New Roman" w:hAnsi="Times New Roman" w:cs="Times New Roman"/>
        </w:rPr>
        <w:t>started</w:t>
      </w:r>
      <w:r w:rsidRPr="006D286E">
        <w:rPr>
          <w:rFonts w:ascii="Times New Roman" w:eastAsia="Times New Roman" w:hAnsi="Times New Roman" w:cs="Times New Roman"/>
        </w:rPr>
        <w:t xml:space="preserve"> a mentorship program that </w:t>
      </w:r>
      <w:r w:rsidR="00690095" w:rsidRPr="006D286E">
        <w:rPr>
          <w:rFonts w:ascii="Times New Roman" w:eastAsia="Times New Roman" w:hAnsi="Times New Roman" w:cs="Times New Roman"/>
        </w:rPr>
        <w:t>matched</w:t>
      </w:r>
      <w:r w:rsidRPr="006D286E">
        <w:rPr>
          <w:rFonts w:ascii="Times New Roman" w:eastAsia="Times New Roman" w:hAnsi="Times New Roman" w:cs="Times New Roman"/>
        </w:rPr>
        <w:t xml:space="preserve"> experienced team members with incoming employees. The program </w:t>
      </w:r>
      <w:r w:rsidR="00690095" w:rsidRPr="006D286E">
        <w:rPr>
          <w:rFonts w:ascii="Times New Roman" w:eastAsia="Times New Roman" w:hAnsi="Times New Roman" w:cs="Times New Roman"/>
        </w:rPr>
        <w:t>incorporated</w:t>
      </w:r>
      <w:r w:rsidRPr="006D286E">
        <w:rPr>
          <w:rFonts w:ascii="Times New Roman" w:eastAsia="Times New Roman" w:hAnsi="Times New Roman" w:cs="Times New Roman"/>
        </w:rPr>
        <w:t xml:space="preserve"> </w:t>
      </w:r>
      <w:r w:rsidR="00690095" w:rsidRPr="006D286E">
        <w:rPr>
          <w:rFonts w:ascii="Times New Roman" w:eastAsia="Times New Roman" w:hAnsi="Times New Roman" w:cs="Times New Roman"/>
        </w:rPr>
        <w:t>guidance</w:t>
      </w:r>
      <w:r w:rsidRPr="006D286E">
        <w:rPr>
          <w:rFonts w:ascii="Times New Roman" w:eastAsia="Times New Roman" w:hAnsi="Times New Roman" w:cs="Times New Roman"/>
        </w:rPr>
        <w:t xml:space="preserve"> for mentors, feedback loops, and </w:t>
      </w:r>
      <w:r w:rsidR="00690095" w:rsidRPr="006D286E">
        <w:rPr>
          <w:rFonts w:ascii="Times New Roman" w:eastAsia="Times New Roman" w:hAnsi="Times New Roman" w:cs="Times New Roman"/>
        </w:rPr>
        <w:t>association</w:t>
      </w:r>
      <w:r w:rsidRPr="006D286E">
        <w:rPr>
          <w:rFonts w:ascii="Times New Roman" w:eastAsia="Times New Roman" w:hAnsi="Times New Roman" w:cs="Times New Roman"/>
        </w:rPr>
        <w:t xml:space="preserve"> with onboarding strategies. Not only did engagement </w:t>
      </w:r>
      <w:r w:rsidR="00690095" w:rsidRPr="006D286E">
        <w:rPr>
          <w:rFonts w:ascii="Times New Roman" w:eastAsia="Times New Roman" w:hAnsi="Times New Roman" w:cs="Times New Roman"/>
        </w:rPr>
        <w:t>grow</w:t>
      </w:r>
      <w:r w:rsidRPr="006D286E">
        <w:rPr>
          <w:rFonts w:ascii="Times New Roman" w:eastAsia="Times New Roman" w:hAnsi="Times New Roman" w:cs="Times New Roman"/>
        </w:rPr>
        <w:t xml:space="preserve">, but morale and cross-departmental </w:t>
      </w:r>
      <w:r w:rsidR="00690095" w:rsidRPr="006D286E">
        <w:rPr>
          <w:rFonts w:ascii="Times New Roman" w:eastAsia="Times New Roman" w:hAnsi="Times New Roman" w:cs="Times New Roman"/>
        </w:rPr>
        <w:t>confidence</w:t>
      </w:r>
      <w:r w:rsidRPr="006D286E">
        <w:rPr>
          <w:rFonts w:ascii="Times New Roman" w:eastAsia="Times New Roman" w:hAnsi="Times New Roman" w:cs="Times New Roman"/>
        </w:rPr>
        <w:t xml:space="preserve"> improved as well. Senior staff </w:t>
      </w:r>
      <w:r w:rsidR="00690095" w:rsidRPr="006D286E">
        <w:rPr>
          <w:rFonts w:ascii="Times New Roman" w:eastAsia="Times New Roman" w:hAnsi="Times New Roman" w:cs="Times New Roman"/>
        </w:rPr>
        <w:t xml:space="preserve">had a </w:t>
      </w:r>
      <w:r w:rsidRPr="006D286E">
        <w:rPr>
          <w:rFonts w:ascii="Times New Roman" w:eastAsia="Times New Roman" w:hAnsi="Times New Roman" w:cs="Times New Roman"/>
        </w:rPr>
        <w:t xml:space="preserve">renewed purpose, and junior staff felt heard. That </w:t>
      </w:r>
      <w:r w:rsidR="00690095" w:rsidRPr="006D286E">
        <w:rPr>
          <w:rFonts w:ascii="Times New Roman" w:eastAsia="Times New Roman" w:hAnsi="Times New Roman" w:cs="Times New Roman"/>
        </w:rPr>
        <w:t>ingenuity</w:t>
      </w:r>
      <w:r w:rsidRPr="006D286E">
        <w:rPr>
          <w:rFonts w:ascii="Times New Roman" w:eastAsia="Times New Roman" w:hAnsi="Times New Roman" w:cs="Times New Roman"/>
        </w:rPr>
        <w:t xml:space="preserve">, though small, was </w:t>
      </w:r>
      <w:r w:rsidR="00690095" w:rsidRPr="006D286E">
        <w:rPr>
          <w:rFonts w:ascii="Times New Roman" w:eastAsia="Times New Roman" w:hAnsi="Times New Roman" w:cs="Times New Roman"/>
        </w:rPr>
        <w:t>formed</w:t>
      </w:r>
      <w:r w:rsidRPr="006D286E">
        <w:rPr>
          <w:rFonts w:ascii="Times New Roman" w:eastAsia="Times New Roman" w:hAnsi="Times New Roman" w:cs="Times New Roman"/>
        </w:rPr>
        <w:t xml:space="preserve"> on the principles I </w:t>
      </w:r>
      <w:r w:rsidR="00690095" w:rsidRPr="006D286E">
        <w:rPr>
          <w:rFonts w:ascii="Times New Roman" w:eastAsia="Times New Roman" w:hAnsi="Times New Roman" w:cs="Times New Roman"/>
        </w:rPr>
        <w:t>discovered</w:t>
      </w:r>
      <w:r w:rsidRPr="006D286E">
        <w:rPr>
          <w:rFonts w:ascii="Times New Roman" w:eastAsia="Times New Roman" w:hAnsi="Times New Roman" w:cs="Times New Roman"/>
        </w:rPr>
        <w:t xml:space="preserve"> in both artifacts—inclusivity, structure, emotional intelligence, and stakeholder alignment.</w:t>
      </w:r>
    </w:p>
    <w:p w14:paraId="2DEBFBCF" w14:textId="78FB81FB"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Short-term, I will </w:t>
      </w:r>
      <w:r w:rsidR="00690095" w:rsidRPr="006D286E">
        <w:rPr>
          <w:rFonts w:ascii="Times New Roman" w:eastAsia="Times New Roman" w:hAnsi="Times New Roman" w:cs="Times New Roman"/>
        </w:rPr>
        <w:t>take</w:t>
      </w:r>
      <w:r w:rsidRPr="006D286E">
        <w:rPr>
          <w:rFonts w:ascii="Times New Roman" w:eastAsia="Times New Roman" w:hAnsi="Times New Roman" w:cs="Times New Roman"/>
        </w:rPr>
        <w:t xml:space="preserve"> these lessons </w:t>
      </w:r>
      <w:r w:rsidR="00690095" w:rsidRPr="006D286E">
        <w:rPr>
          <w:rFonts w:ascii="Times New Roman" w:eastAsia="Times New Roman" w:hAnsi="Times New Roman" w:cs="Times New Roman"/>
        </w:rPr>
        <w:t>and</w:t>
      </w:r>
      <w:r w:rsidRPr="006D286E">
        <w:rPr>
          <w:rFonts w:ascii="Times New Roman" w:eastAsia="Times New Roman" w:hAnsi="Times New Roman" w:cs="Times New Roman"/>
        </w:rPr>
        <w:t xml:space="preserve"> </w:t>
      </w:r>
      <w:r w:rsidR="00690095" w:rsidRPr="006D286E">
        <w:rPr>
          <w:rFonts w:ascii="Times New Roman" w:eastAsia="Times New Roman" w:hAnsi="Times New Roman" w:cs="Times New Roman"/>
        </w:rPr>
        <w:t>improve</w:t>
      </w:r>
      <w:r w:rsidRPr="006D286E">
        <w:rPr>
          <w:rFonts w:ascii="Times New Roman" w:eastAsia="Times New Roman" w:hAnsi="Times New Roman" w:cs="Times New Roman"/>
        </w:rPr>
        <w:t xml:space="preserve"> </w:t>
      </w:r>
      <w:r w:rsidR="00690095" w:rsidRPr="006D286E">
        <w:rPr>
          <w:rFonts w:ascii="Times New Roman" w:eastAsia="Times New Roman" w:hAnsi="Times New Roman" w:cs="Times New Roman"/>
        </w:rPr>
        <w:t>the</w:t>
      </w:r>
      <w:r w:rsidRPr="006D286E">
        <w:rPr>
          <w:rFonts w:ascii="Times New Roman" w:eastAsia="Times New Roman" w:hAnsi="Times New Roman" w:cs="Times New Roman"/>
        </w:rPr>
        <w:t xml:space="preserve"> leadership coaching framework for frontline managers that </w:t>
      </w:r>
      <w:r w:rsidR="00690095" w:rsidRPr="006D286E">
        <w:rPr>
          <w:rFonts w:ascii="Times New Roman" w:eastAsia="Times New Roman" w:hAnsi="Times New Roman" w:cs="Times New Roman"/>
        </w:rPr>
        <w:t>incorporates</w:t>
      </w:r>
      <w:r w:rsidRPr="006D286E">
        <w:rPr>
          <w:rFonts w:ascii="Times New Roman" w:eastAsia="Times New Roman" w:hAnsi="Times New Roman" w:cs="Times New Roman"/>
        </w:rPr>
        <w:t xml:space="preserve"> modules on compliance, emotional intelligence, and employee </w:t>
      </w:r>
      <w:r w:rsidR="00690095" w:rsidRPr="006D286E">
        <w:rPr>
          <w:rFonts w:ascii="Times New Roman" w:eastAsia="Times New Roman" w:hAnsi="Times New Roman" w:cs="Times New Roman"/>
        </w:rPr>
        <w:t>support</w:t>
      </w:r>
      <w:r w:rsidRPr="006D286E">
        <w:rPr>
          <w:rFonts w:ascii="Times New Roman" w:eastAsia="Times New Roman" w:hAnsi="Times New Roman" w:cs="Times New Roman"/>
        </w:rPr>
        <w:t xml:space="preserve">. I also plan to </w:t>
      </w:r>
      <w:r w:rsidR="00690095" w:rsidRPr="006D286E">
        <w:rPr>
          <w:rFonts w:ascii="Times New Roman" w:eastAsia="Times New Roman" w:hAnsi="Times New Roman" w:cs="Times New Roman"/>
        </w:rPr>
        <w:t>join</w:t>
      </w:r>
      <w:r w:rsidRPr="006D286E">
        <w:rPr>
          <w:rFonts w:ascii="Times New Roman" w:eastAsia="Times New Roman" w:hAnsi="Times New Roman" w:cs="Times New Roman"/>
        </w:rPr>
        <w:t xml:space="preserve"> conferences </w:t>
      </w:r>
      <w:r w:rsidR="00690095" w:rsidRPr="006D286E">
        <w:rPr>
          <w:rFonts w:ascii="Times New Roman" w:eastAsia="Times New Roman" w:hAnsi="Times New Roman" w:cs="Times New Roman"/>
        </w:rPr>
        <w:t>dedicated</w:t>
      </w:r>
      <w:r w:rsidRPr="006D286E">
        <w:rPr>
          <w:rFonts w:ascii="Times New Roman" w:eastAsia="Times New Roman" w:hAnsi="Times New Roman" w:cs="Times New Roman"/>
        </w:rPr>
        <w:t xml:space="preserve"> </w:t>
      </w:r>
      <w:r w:rsidR="00690095" w:rsidRPr="006D286E">
        <w:rPr>
          <w:rFonts w:ascii="Times New Roman" w:eastAsia="Times New Roman" w:hAnsi="Times New Roman" w:cs="Times New Roman"/>
        </w:rPr>
        <w:t>to</w:t>
      </w:r>
      <w:r w:rsidRPr="006D286E">
        <w:rPr>
          <w:rFonts w:ascii="Times New Roman" w:eastAsia="Times New Roman" w:hAnsi="Times New Roman" w:cs="Times New Roman"/>
        </w:rPr>
        <w:t xml:space="preserve"> inclusive leadership and HR innovation to continue </w:t>
      </w:r>
      <w:r w:rsidR="00690095" w:rsidRPr="006D286E">
        <w:rPr>
          <w:rFonts w:ascii="Times New Roman" w:eastAsia="Times New Roman" w:hAnsi="Times New Roman" w:cs="Times New Roman"/>
        </w:rPr>
        <w:t>developing</w:t>
      </w:r>
      <w:r w:rsidRPr="006D286E">
        <w:rPr>
          <w:rFonts w:ascii="Times New Roman" w:eastAsia="Times New Roman" w:hAnsi="Times New Roman" w:cs="Times New Roman"/>
        </w:rPr>
        <w:t xml:space="preserve"> my understanding of best practices.</w:t>
      </w:r>
    </w:p>
    <w:p w14:paraId="74DB1DE2" w14:textId="166294FE"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Long-term, I plan to earn my SHRM-SCP certification and </w:t>
      </w:r>
      <w:r w:rsidR="00690095" w:rsidRPr="006D286E">
        <w:rPr>
          <w:rFonts w:ascii="Times New Roman" w:eastAsia="Times New Roman" w:hAnsi="Times New Roman" w:cs="Times New Roman"/>
        </w:rPr>
        <w:t>work towards</w:t>
      </w:r>
      <w:r w:rsidRPr="006D286E">
        <w:rPr>
          <w:rFonts w:ascii="Times New Roman" w:eastAsia="Times New Roman" w:hAnsi="Times New Roman" w:cs="Times New Roman"/>
        </w:rPr>
        <w:t xml:space="preserve"> a doctoral degree in Organizational Leadership or Human Resources. My </w:t>
      </w:r>
      <w:r w:rsidR="00690095" w:rsidRPr="006D286E">
        <w:rPr>
          <w:rFonts w:ascii="Times New Roman" w:eastAsia="Times New Roman" w:hAnsi="Times New Roman" w:cs="Times New Roman"/>
        </w:rPr>
        <w:t>vision</w:t>
      </w:r>
      <w:r w:rsidRPr="006D286E">
        <w:rPr>
          <w:rFonts w:ascii="Times New Roman" w:eastAsia="Times New Roman" w:hAnsi="Times New Roman" w:cs="Times New Roman"/>
        </w:rPr>
        <w:t xml:space="preserve"> is to lead enterprise-wide initiatives that </w:t>
      </w:r>
      <w:r w:rsidR="00690095" w:rsidRPr="006D286E">
        <w:rPr>
          <w:rFonts w:ascii="Times New Roman" w:eastAsia="Times New Roman" w:hAnsi="Times New Roman" w:cs="Times New Roman"/>
        </w:rPr>
        <w:t>improve</w:t>
      </w:r>
      <w:r w:rsidRPr="006D286E">
        <w:rPr>
          <w:rFonts w:ascii="Times New Roman" w:eastAsia="Times New Roman" w:hAnsi="Times New Roman" w:cs="Times New Roman"/>
        </w:rPr>
        <w:t xml:space="preserve"> outdated processes and </w:t>
      </w:r>
      <w:r w:rsidR="00690095" w:rsidRPr="006D286E">
        <w:rPr>
          <w:rFonts w:ascii="Times New Roman" w:eastAsia="Times New Roman" w:hAnsi="Times New Roman" w:cs="Times New Roman"/>
        </w:rPr>
        <w:t>uplift</w:t>
      </w:r>
      <w:r w:rsidRPr="006D286E">
        <w:rPr>
          <w:rFonts w:ascii="Times New Roman" w:eastAsia="Times New Roman" w:hAnsi="Times New Roman" w:cs="Times New Roman"/>
        </w:rPr>
        <w:t xml:space="preserve"> ethical leadership in measurable ways. I also </w:t>
      </w:r>
      <w:r w:rsidR="00690095" w:rsidRPr="006D286E">
        <w:rPr>
          <w:rFonts w:ascii="Times New Roman" w:eastAsia="Times New Roman" w:hAnsi="Times New Roman" w:cs="Times New Roman"/>
        </w:rPr>
        <w:t>desire</w:t>
      </w:r>
      <w:r w:rsidRPr="006D286E">
        <w:rPr>
          <w:rFonts w:ascii="Times New Roman" w:eastAsia="Times New Roman" w:hAnsi="Times New Roman" w:cs="Times New Roman"/>
        </w:rPr>
        <w:t xml:space="preserve"> to mentor others—especially women and underrepresented professionals—so they can see themselves in </w:t>
      </w:r>
      <w:r w:rsidR="00690095" w:rsidRPr="006D286E">
        <w:rPr>
          <w:rFonts w:ascii="Times New Roman" w:eastAsia="Times New Roman" w:hAnsi="Times New Roman" w:cs="Times New Roman"/>
        </w:rPr>
        <w:t>areas</w:t>
      </w:r>
      <w:r w:rsidRPr="006D286E">
        <w:rPr>
          <w:rFonts w:ascii="Times New Roman" w:eastAsia="Times New Roman" w:hAnsi="Times New Roman" w:cs="Times New Roman"/>
        </w:rPr>
        <w:t xml:space="preserve"> of influence and impact.</w:t>
      </w:r>
      <w:r w:rsidR="00690095" w:rsidRPr="006D286E">
        <w:rPr>
          <w:rFonts w:ascii="Times New Roman" w:eastAsia="Times New Roman" w:hAnsi="Times New Roman" w:cs="Times New Roman"/>
        </w:rPr>
        <w:t xml:space="preserve"> </w:t>
      </w:r>
      <w:r w:rsidRPr="006D286E">
        <w:rPr>
          <w:rFonts w:ascii="Times New Roman" w:eastAsia="Times New Roman" w:hAnsi="Times New Roman" w:cs="Times New Roman"/>
        </w:rPr>
        <w:t>These artifacts didn’t</w:t>
      </w:r>
      <w:r w:rsidR="00690095" w:rsidRPr="006D286E">
        <w:rPr>
          <w:rFonts w:ascii="Times New Roman" w:eastAsia="Times New Roman" w:hAnsi="Times New Roman" w:cs="Times New Roman"/>
        </w:rPr>
        <w:t xml:space="preserve"> only</w:t>
      </w:r>
      <w:r w:rsidRPr="006D286E">
        <w:rPr>
          <w:rFonts w:ascii="Times New Roman" w:eastAsia="Times New Roman" w:hAnsi="Times New Roman" w:cs="Times New Roman"/>
        </w:rPr>
        <w:t xml:space="preserve"> teach me how to </w:t>
      </w:r>
      <w:r w:rsidR="00690095" w:rsidRPr="006D286E">
        <w:rPr>
          <w:rFonts w:ascii="Times New Roman" w:eastAsia="Times New Roman" w:hAnsi="Times New Roman" w:cs="Times New Roman"/>
        </w:rPr>
        <w:t>finish</w:t>
      </w:r>
      <w:r w:rsidRPr="006D286E">
        <w:rPr>
          <w:rFonts w:ascii="Times New Roman" w:eastAsia="Times New Roman" w:hAnsi="Times New Roman" w:cs="Times New Roman"/>
        </w:rPr>
        <w:t xml:space="preserve"> projects; they </w:t>
      </w:r>
      <w:r w:rsidR="00690095" w:rsidRPr="006D286E">
        <w:rPr>
          <w:rFonts w:ascii="Times New Roman" w:eastAsia="Times New Roman" w:hAnsi="Times New Roman" w:cs="Times New Roman"/>
        </w:rPr>
        <w:t>reformatted</w:t>
      </w:r>
      <w:r w:rsidRPr="006D286E">
        <w:rPr>
          <w:rFonts w:ascii="Times New Roman" w:eastAsia="Times New Roman" w:hAnsi="Times New Roman" w:cs="Times New Roman"/>
        </w:rPr>
        <w:t xml:space="preserve"> my mindset as a leader. The</w:t>
      </w:r>
      <w:r w:rsidR="00690095" w:rsidRPr="006D286E">
        <w:rPr>
          <w:rFonts w:ascii="Times New Roman" w:eastAsia="Times New Roman" w:hAnsi="Times New Roman" w:cs="Times New Roman"/>
        </w:rPr>
        <w:t xml:space="preserve"> artifacts</w:t>
      </w:r>
      <w:r w:rsidRPr="006D286E">
        <w:rPr>
          <w:rFonts w:ascii="Times New Roman" w:eastAsia="Times New Roman" w:hAnsi="Times New Roman" w:cs="Times New Roman"/>
        </w:rPr>
        <w:t xml:space="preserve"> taught me how systems operate, where they fail, and how leadership can </w:t>
      </w:r>
      <w:r w:rsidR="00690095" w:rsidRPr="006D286E">
        <w:rPr>
          <w:rFonts w:ascii="Times New Roman" w:eastAsia="Times New Roman" w:hAnsi="Times New Roman" w:cs="Times New Roman"/>
        </w:rPr>
        <w:t>both</w:t>
      </w:r>
      <w:r w:rsidRPr="006D286E">
        <w:rPr>
          <w:rFonts w:ascii="Times New Roman" w:eastAsia="Times New Roman" w:hAnsi="Times New Roman" w:cs="Times New Roman"/>
        </w:rPr>
        <w:t xml:space="preserve"> </w:t>
      </w:r>
      <w:r w:rsidR="00690095" w:rsidRPr="006D286E">
        <w:rPr>
          <w:rFonts w:ascii="Times New Roman" w:eastAsia="Times New Roman" w:hAnsi="Times New Roman" w:cs="Times New Roman"/>
        </w:rPr>
        <w:t>propagate</w:t>
      </w:r>
      <w:r w:rsidRPr="006D286E">
        <w:rPr>
          <w:rFonts w:ascii="Times New Roman" w:eastAsia="Times New Roman" w:hAnsi="Times New Roman" w:cs="Times New Roman"/>
        </w:rPr>
        <w:t xml:space="preserve"> or disrupt dysfunction. They </w:t>
      </w:r>
      <w:r w:rsidR="00690095" w:rsidRPr="006D286E">
        <w:rPr>
          <w:rFonts w:ascii="Times New Roman" w:eastAsia="Times New Roman" w:hAnsi="Times New Roman" w:cs="Times New Roman"/>
        </w:rPr>
        <w:lastRenderedPageBreak/>
        <w:t>revealed</w:t>
      </w:r>
      <w:r w:rsidRPr="006D286E">
        <w:rPr>
          <w:rFonts w:ascii="Times New Roman" w:eastAsia="Times New Roman" w:hAnsi="Times New Roman" w:cs="Times New Roman"/>
        </w:rPr>
        <w:t xml:space="preserve"> </w:t>
      </w:r>
      <w:r w:rsidR="00690095" w:rsidRPr="006D286E">
        <w:rPr>
          <w:rFonts w:ascii="Times New Roman" w:eastAsia="Times New Roman" w:hAnsi="Times New Roman" w:cs="Times New Roman"/>
        </w:rPr>
        <w:t xml:space="preserve">to </w:t>
      </w:r>
      <w:r w:rsidRPr="006D286E">
        <w:rPr>
          <w:rFonts w:ascii="Times New Roman" w:eastAsia="Times New Roman" w:hAnsi="Times New Roman" w:cs="Times New Roman"/>
        </w:rPr>
        <w:t xml:space="preserve">me the value of proactive, inclusive, and strategic thinking </w:t>
      </w:r>
      <w:r w:rsidR="00690095" w:rsidRPr="006D286E">
        <w:rPr>
          <w:rFonts w:ascii="Times New Roman" w:eastAsia="Times New Roman" w:hAnsi="Times New Roman" w:cs="Times New Roman"/>
        </w:rPr>
        <w:t>when</w:t>
      </w:r>
      <w:r w:rsidRPr="006D286E">
        <w:rPr>
          <w:rFonts w:ascii="Times New Roman" w:eastAsia="Times New Roman" w:hAnsi="Times New Roman" w:cs="Times New Roman"/>
        </w:rPr>
        <w:t xml:space="preserve"> designing systems that serve people, not just policies.</w:t>
      </w:r>
    </w:p>
    <w:p w14:paraId="1849644B" w14:textId="6A049EE4"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ab/>
        <w:t xml:space="preserve">As I move </w:t>
      </w:r>
      <w:r w:rsidR="0091666B" w:rsidRPr="006D286E">
        <w:rPr>
          <w:rFonts w:ascii="Times New Roman" w:eastAsia="Times New Roman" w:hAnsi="Times New Roman" w:cs="Times New Roman"/>
        </w:rPr>
        <w:t>onward</w:t>
      </w:r>
      <w:r w:rsidRPr="006D286E">
        <w:rPr>
          <w:rFonts w:ascii="Times New Roman" w:eastAsia="Times New Roman" w:hAnsi="Times New Roman" w:cs="Times New Roman"/>
        </w:rPr>
        <w:t xml:space="preserve">, I </w:t>
      </w:r>
      <w:r w:rsidR="0091666B" w:rsidRPr="006D286E">
        <w:rPr>
          <w:rFonts w:ascii="Times New Roman" w:eastAsia="Times New Roman" w:hAnsi="Times New Roman" w:cs="Times New Roman"/>
        </w:rPr>
        <w:t>hope</w:t>
      </w:r>
      <w:r w:rsidRPr="006D286E">
        <w:rPr>
          <w:rFonts w:ascii="Times New Roman" w:eastAsia="Times New Roman" w:hAnsi="Times New Roman" w:cs="Times New Roman"/>
        </w:rPr>
        <w:t xml:space="preserve"> lead with a systems mind</w:t>
      </w:r>
      <w:r w:rsidR="0091666B" w:rsidRPr="006D286E">
        <w:rPr>
          <w:rFonts w:ascii="Times New Roman" w:eastAsia="Times New Roman" w:hAnsi="Times New Roman" w:cs="Times New Roman"/>
        </w:rPr>
        <w:t>set</w:t>
      </w:r>
      <w:r w:rsidRPr="006D286E">
        <w:rPr>
          <w:rFonts w:ascii="Times New Roman" w:eastAsia="Times New Roman" w:hAnsi="Times New Roman" w:cs="Times New Roman"/>
        </w:rPr>
        <w:t xml:space="preserve"> and a servant’s heart. I will advocate for transparency, inclusion, and foresight. I </w:t>
      </w:r>
      <w:r w:rsidR="0091666B" w:rsidRPr="006D286E">
        <w:rPr>
          <w:rFonts w:ascii="Times New Roman" w:eastAsia="Times New Roman" w:hAnsi="Times New Roman" w:cs="Times New Roman"/>
        </w:rPr>
        <w:t>plan to</w:t>
      </w:r>
      <w:r w:rsidRPr="006D286E">
        <w:rPr>
          <w:rFonts w:ascii="Times New Roman" w:eastAsia="Times New Roman" w:hAnsi="Times New Roman" w:cs="Times New Roman"/>
        </w:rPr>
        <w:t xml:space="preserve"> </w:t>
      </w:r>
      <w:r w:rsidR="0091666B" w:rsidRPr="006D286E">
        <w:rPr>
          <w:rFonts w:ascii="Times New Roman" w:eastAsia="Times New Roman" w:hAnsi="Times New Roman" w:cs="Times New Roman"/>
        </w:rPr>
        <w:t>take</w:t>
      </w:r>
      <w:r w:rsidRPr="006D286E">
        <w:rPr>
          <w:rFonts w:ascii="Times New Roman" w:eastAsia="Times New Roman" w:hAnsi="Times New Roman" w:cs="Times New Roman"/>
        </w:rPr>
        <w:t xml:space="preserve"> the lessons from </w:t>
      </w:r>
      <w:r w:rsidR="0091666B" w:rsidRPr="006D286E">
        <w:rPr>
          <w:rFonts w:ascii="Times New Roman" w:eastAsia="Times New Roman" w:hAnsi="Times New Roman" w:cs="Times New Roman"/>
        </w:rPr>
        <w:t xml:space="preserve">these artifacts </w:t>
      </w:r>
      <w:r w:rsidRPr="006D286E">
        <w:rPr>
          <w:rFonts w:ascii="Times New Roman" w:eastAsia="Times New Roman" w:hAnsi="Times New Roman" w:cs="Times New Roman"/>
        </w:rPr>
        <w:t>into every boardroom, training room, and team meeting I attend. Because leadership is</w:t>
      </w:r>
      <w:r w:rsidR="0091666B" w:rsidRPr="006D286E">
        <w:rPr>
          <w:rFonts w:ascii="Times New Roman" w:eastAsia="Times New Roman" w:hAnsi="Times New Roman" w:cs="Times New Roman"/>
        </w:rPr>
        <w:t xml:space="preserve"> not</w:t>
      </w:r>
      <w:r w:rsidRPr="006D286E">
        <w:rPr>
          <w:rFonts w:ascii="Times New Roman" w:eastAsia="Times New Roman" w:hAnsi="Times New Roman" w:cs="Times New Roman"/>
        </w:rPr>
        <w:t xml:space="preserve"> about </w:t>
      </w:r>
      <w:r w:rsidR="0091666B" w:rsidRPr="006D286E">
        <w:rPr>
          <w:rFonts w:ascii="Times New Roman" w:eastAsia="Times New Roman" w:hAnsi="Times New Roman" w:cs="Times New Roman"/>
        </w:rPr>
        <w:t>hav</w:t>
      </w:r>
      <w:r w:rsidRPr="006D286E">
        <w:rPr>
          <w:rFonts w:ascii="Times New Roman" w:eastAsia="Times New Roman" w:hAnsi="Times New Roman" w:cs="Times New Roman"/>
        </w:rPr>
        <w:t xml:space="preserve">ing all the answers—it’s about </w:t>
      </w:r>
      <w:r w:rsidR="0091666B" w:rsidRPr="006D286E">
        <w:rPr>
          <w:rFonts w:ascii="Times New Roman" w:eastAsia="Times New Roman" w:hAnsi="Times New Roman" w:cs="Times New Roman"/>
        </w:rPr>
        <w:t>producing</w:t>
      </w:r>
      <w:r w:rsidRPr="006D286E">
        <w:rPr>
          <w:rFonts w:ascii="Times New Roman" w:eastAsia="Times New Roman" w:hAnsi="Times New Roman" w:cs="Times New Roman"/>
        </w:rPr>
        <w:t xml:space="preserve"> environments where the right questions are asked, and </w:t>
      </w:r>
      <w:r w:rsidR="0091666B" w:rsidRPr="006D286E">
        <w:rPr>
          <w:rFonts w:ascii="Times New Roman" w:eastAsia="Times New Roman" w:hAnsi="Times New Roman" w:cs="Times New Roman"/>
        </w:rPr>
        <w:t>all</w:t>
      </w:r>
      <w:r w:rsidRPr="006D286E">
        <w:rPr>
          <w:rFonts w:ascii="Times New Roman" w:eastAsia="Times New Roman" w:hAnsi="Times New Roman" w:cs="Times New Roman"/>
        </w:rPr>
        <w:t xml:space="preserve"> voice</w:t>
      </w:r>
      <w:r w:rsidR="0091666B" w:rsidRPr="006D286E">
        <w:rPr>
          <w:rFonts w:ascii="Times New Roman" w:eastAsia="Times New Roman" w:hAnsi="Times New Roman" w:cs="Times New Roman"/>
        </w:rPr>
        <w:t>s</w:t>
      </w:r>
      <w:r w:rsidRPr="006D286E">
        <w:rPr>
          <w:rFonts w:ascii="Times New Roman" w:eastAsia="Times New Roman" w:hAnsi="Times New Roman" w:cs="Times New Roman"/>
        </w:rPr>
        <w:t xml:space="preserve"> </w:t>
      </w:r>
      <w:r w:rsidR="0091666B" w:rsidRPr="006D286E">
        <w:rPr>
          <w:rFonts w:ascii="Times New Roman" w:eastAsia="Times New Roman" w:hAnsi="Times New Roman" w:cs="Times New Roman"/>
        </w:rPr>
        <w:t>are</w:t>
      </w:r>
      <w:r w:rsidRPr="006D286E">
        <w:rPr>
          <w:rFonts w:ascii="Times New Roman" w:eastAsia="Times New Roman" w:hAnsi="Times New Roman" w:cs="Times New Roman"/>
        </w:rPr>
        <w:t xml:space="preserve"> valued.</w:t>
      </w:r>
    </w:p>
    <w:p w14:paraId="52993F8D" w14:textId="77777777" w:rsidR="00BF1FFC" w:rsidRPr="006D286E" w:rsidRDefault="00BF1FFC" w:rsidP="006D286E">
      <w:pPr>
        <w:spacing w:before="100" w:beforeAutospacing="1" w:after="100" w:afterAutospacing="1" w:line="360" w:lineRule="auto"/>
        <w:outlineLvl w:val="2"/>
        <w:rPr>
          <w:rFonts w:ascii="Times New Roman" w:eastAsia="Times New Roman" w:hAnsi="Times New Roman" w:cs="Times New Roman"/>
          <w:b/>
          <w:bCs/>
        </w:rPr>
      </w:pPr>
      <w:r w:rsidRPr="006D286E">
        <w:rPr>
          <w:rFonts w:ascii="Times New Roman" w:eastAsia="Times New Roman" w:hAnsi="Times New Roman" w:cs="Times New Roman"/>
          <w:b/>
          <w:bCs/>
        </w:rPr>
        <w:t>References</w:t>
      </w:r>
    </w:p>
    <w:p w14:paraId="5C27E7CD" w14:textId="77777777"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 xml:space="preserve">EEOC.gov. (2021). </w:t>
      </w:r>
      <w:r w:rsidRPr="006D286E">
        <w:rPr>
          <w:rFonts w:ascii="Times New Roman" w:eastAsia="Times New Roman" w:hAnsi="Times New Roman" w:cs="Times New Roman"/>
          <w:i/>
          <w:iCs/>
        </w:rPr>
        <w:t>Jury awards over $125 million in EEOC disability discrimination case against Walmart</w:t>
      </w:r>
      <w:r w:rsidRPr="006D286E">
        <w:rPr>
          <w:rFonts w:ascii="Times New Roman" w:eastAsia="Times New Roman" w:hAnsi="Times New Roman" w:cs="Times New Roman"/>
        </w:rPr>
        <w:t xml:space="preserve">. </w:t>
      </w:r>
      <w:hyperlink r:id="rId4" w:tgtFrame="_new" w:history="1">
        <w:r w:rsidRPr="006D286E">
          <w:rPr>
            <w:rFonts w:ascii="Times New Roman" w:eastAsia="Times New Roman" w:hAnsi="Times New Roman" w:cs="Times New Roman"/>
            <w:color w:val="0000FF"/>
            <w:u w:val="single"/>
          </w:rPr>
          <w:t>https://www.eeoc.gov/newsroom/jury-awards-over-125-million-eeoc-disability-discrimination-case-against-walmart</w:t>
        </w:r>
      </w:hyperlink>
    </w:p>
    <w:p w14:paraId="01F48CAD" w14:textId="77777777"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 xml:space="preserve">Forbes. (2021). </w:t>
      </w:r>
      <w:r w:rsidRPr="006D286E">
        <w:rPr>
          <w:rFonts w:ascii="Times New Roman" w:eastAsia="Times New Roman" w:hAnsi="Times New Roman" w:cs="Times New Roman"/>
          <w:i/>
          <w:iCs/>
        </w:rPr>
        <w:t>Massive $125 million verdict against Walmart in disability discrimination case</w:t>
      </w:r>
      <w:r w:rsidRPr="006D286E">
        <w:rPr>
          <w:rFonts w:ascii="Times New Roman" w:eastAsia="Times New Roman" w:hAnsi="Times New Roman" w:cs="Times New Roman"/>
        </w:rPr>
        <w:t xml:space="preserve">. </w:t>
      </w:r>
      <w:hyperlink r:id="rId5" w:tgtFrame="_new" w:history="1">
        <w:r w:rsidRPr="006D286E">
          <w:rPr>
            <w:rFonts w:ascii="Times New Roman" w:eastAsia="Times New Roman" w:hAnsi="Times New Roman" w:cs="Times New Roman"/>
            <w:color w:val="0000FF"/>
            <w:u w:val="single"/>
          </w:rPr>
          <w:t>https://www.forbes.com/sites/ericbachman/2021/07/21/massive-125-million-verdict-against-wal-mart-in-disability-discrimination-case/</w:t>
        </w:r>
      </w:hyperlink>
    </w:p>
    <w:p w14:paraId="1DC57D3A" w14:textId="77777777" w:rsidR="00BF1FFC" w:rsidRPr="006D286E" w:rsidRDefault="00BF1FFC" w:rsidP="006D286E">
      <w:pPr>
        <w:spacing w:before="100" w:beforeAutospacing="1" w:after="100" w:afterAutospacing="1" w:line="360" w:lineRule="auto"/>
        <w:rPr>
          <w:rFonts w:ascii="Times New Roman" w:eastAsia="Times New Roman" w:hAnsi="Times New Roman" w:cs="Times New Roman"/>
        </w:rPr>
      </w:pPr>
      <w:r w:rsidRPr="006D286E">
        <w:rPr>
          <w:rFonts w:ascii="Times New Roman" w:eastAsia="Times New Roman" w:hAnsi="Times New Roman" w:cs="Times New Roman"/>
        </w:rPr>
        <w:t xml:space="preserve">Weisbord, M. R. (2011). </w:t>
      </w:r>
      <w:r w:rsidRPr="006D286E">
        <w:rPr>
          <w:rFonts w:ascii="Times New Roman" w:eastAsia="Times New Roman" w:hAnsi="Times New Roman" w:cs="Times New Roman"/>
          <w:i/>
          <w:iCs/>
        </w:rPr>
        <w:t>Productive Workplaces</w:t>
      </w:r>
      <w:r w:rsidRPr="006D286E">
        <w:rPr>
          <w:rFonts w:ascii="Times New Roman" w:eastAsia="Times New Roman" w:hAnsi="Times New Roman" w:cs="Times New Roman"/>
        </w:rPr>
        <w:t>. Jossey-Bass.</w:t>
      </w:r>
    </w:p>
    <w:p w14:paraId="200B41BE" w14:textId="77777777" w:rsidR="001B1DDD" w:rsidRPr="006D286E" w:rsidRDefault="001B1DDD" w:rsidP="006D286E">
      <w:pPr>
        <w:spacing w:line="360" w:lineRule="auto"/>
        <w:rPr>
          <w:rFonts w:ascii="Times New Roman" w:hAnsi="Times New Roman" w:cs="Times New Roman"/>
        </w:rPr>
      </w:pPr>
    </w:p>
    <w:sectPr w:rsidR="001B1DDD" w:rsidRPr="006D2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FC"/>
    <w:rsid w:val="001B1DDD"/>
    <w:rsid w:val="002E0E84"/>
    <w:rsid w:val="00391BD9"/>
    <w:rsid w:val="00527F45"/>
    <w:rsid w:val="00573214"/>
    <w:rsid w:val="00690095"/>
    <w:rsid w:val="006D286E"/>
    <w:rsid w:val="0091666B"/>
    <w:rsid w:val="00980934"/>
    <w:rsid w:val="0098338F"/>
    <w:rsid w:val="009E038E"/>
    <w:rsid w:val="00BF1FFC"/>
    <w:rsid w:val="00EA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F324"/>
  <w15:chartTrackingRefBased/>
  <w15:docId w15:val="{3B74CAE1-F3F9-5A49-9674-4E663724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1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F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F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F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F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1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FFC"/>
    <w:rPr>
      <w:rFonts w:eastAsiaTheme="majorEastAsia" w:cstheme="majorBidi"/>
      <w:color w:val="272727" w:themeColor="text1" w:themeTint="D8"/>
    </w:rPr>
  </w:style>
  <w:style w:type="paragraph" w:styleId="Title">
    <w:name w:val="Title"/>
    <w:basedOn w:val="Normal"/>
    <w:next w:val="Normal"/>
    <w:link w:val="TitleChar"/>
    <w:uiPriority w:val="10"/>
    <w:qFormat/>
    <w:rsid w:val="00BF1F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F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F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1FFC"/>
    <w:rPr>
      <w:i/>
      <w:iCs/>
      <w:color w:val="404040" w:themeColor="text1" w:themeTint="BF"/>
    </w:rPr>
  </w:style>
  <w:style w:type="paragraph" w:styleId="ListParagraph">
    <w:name w:val="List Paragraph"/>
    <w:basedOn w:val="Normal"/>
    <w:uiPriority w:val="34"/>
    <w:qFormat/>
    <w:rsid w:val="00BF1FFC"/>
    <w:pPr>
      <w:ind w:left="720"/>
      <w:contextualSpacing/>
    </w:pPr>
  </w:style>
  <w:style w:type="character" w:styleId="IntenseEmphasis">
    <w:name w:val="Intense Emphasis"/>
    <w:basedOn w:val="DefaultParagraphFont"/>
    <w:uiPriority w:val="21"/>
    <w:qFormat/>
    <w:rsid w:val="00BF1FFC"/>
    <w:rPr>
      <w:i/>
      <w:iCs/>
      <w:color w:val="0F4761" w:themeColor="accent1" w:themeShade="BF"/>
    </w:rPr>
  </w:style>
  <w:style w:type="paragraph" w:styleId="IntenseQuote">
    <w:name w:val="Intense Quote"/>
    <w:basedOn w:val="Normal"/>
    <w:next w:val="Normal"/>
    <w:link w:val="IntenseQuoteChar"/>
    <w:uiPriority w:val="30"/>
    <w:qFormat/>
    <w:rsid w:val="00BF1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FFC"/>
    <w:rPr>
      <w:i/>
      <w:iCs/>
      <w:color w:val="0F4761" w:themeColor="accent1" w:themeShade="BF"/>
    </w:rPr>
  </w:style>
  <w:style w:type="character" w:styleId="IntenseReference">
    <w:name w:val="Intense Reference"/>
    <w:basedOn w:val="DefaultParagraphFont"/>
    <w:uiPriority w:val="32"/>
    <w:qFormat/>
    <w:rsid w:val="00BF1FFC"/>
    <w:rPr>
      <w:b/>
      <w:bCs/>
      <w:smallCaps/>
      <w:color w:val="0F4761" w:themeColor="accent1" w:themeShade="BF"/>
      <w:spacing w:val="5"/>
    </w:rPr>
  </w:style>
  <w:style w:type="character" w:styleId="Strong">
    <w:name w:val="Strong"/>
    <w:basedOn w:val="DefaultParagraphFont"/>
    <w:uiPriority w:val="22"/>
    <w:qFormat/>
    <w:rsid w:val="00BF1FFC"/>
    <w:rPr>
      <w:b/>
      <w:bCs/>
    </w:rPr>
  </w:style>
  <w:style w:type="character" w:styleId="Emphasis">
    <w:name w:val="Emphasis"/>
    <w:basedOn w:val="DefaultParagraphFont"/>
    <w:uiPriority w:val="20"/>
    <w:qFormat/>
    <w:rsid w:val="00BF1FFC"/>
    <w:rPr>
      <w:i/>
      <w:iCs/>
    </w:rPr>
  </w:style>
  <w:style w:type="character" w:styleId="Hyperlink">
    <w:name w:val="Hyperlink"/>
    <w:basedOn w:val="DefaultParagraphFont"/>
    <w:uiPriority w:val="99"/>
    <w:semiHidden/>
    <w:unhideWhenUsed/>
    <w:rsid w:val="00BF1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orbes.com/sites/ericbachman/2021/07/21/massive-125-million-verdict-against-wal-mart-in-disability-discrimination-case/" TargetMode="External"/><Relationship Id="rId4" Type="http://schemas.openxmlformats.org/officeDocument/2006/relationships/hyperlink" Target="https://www.eeoc.gov/newsroom/jury-awards-over-125-million-eeoc-disability-discrimination-case-against-wal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2</cp:revision>
  <dcterms:created xsi:type="dcterms:W3CDTF">2025-03-28T12:37:00Z</dcterms:created>
  <dcterms:modified xsi:type="dcterms:W3CDTF">2025-03-30T01:36:00Z</dcterms:modified>
</cp:coreProperties>
</file>